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E5EE3E" w14:textId="2BC0472B" w:rsidR="00CE3C20" w:rsidRPr="0008135A" w:rsidRDefault="00CE3C20" w:rsidP="0008135A">
      <w:pPr>
        <w:tabs>
          <w:tab w:val="left" w:pos="0"/>
        </w:tabs>
        <w:spacing w:line="360" w:lineRule="auto"/>
        <w:jc w:val="center"/>
        <w:rPr>
          <w:rFonts w:ascii="Arial" w:hAnsi="Arial" w:cs="Arial"/>
          <w:b/>
          <w:bCs/>
          <w:sz w:val="24"/>
          <w:szCs w:val="24"/>
          <w:lang w:val="en-GB"/>
        </w:rPr>
      </w:pPr>
      <w:bookmarkStart w:id="0" w:name="_Hlk123320008"/>
      <w:r w:rsidRPr="0008135A">
        <w:rPr>
          <w:rFonts w:ascii="Arial" w:hAnsi="Arial" w:cs="Arial"/>
          <w:b/>
          <w:bCs/>
          <w:sz w:val="24"/>
          <w:szCs w:val="24"/>
          <w:lang w:val="en-GB"/>
        </w:rPr>
        <w:t>ANNEX 2. MEASUREMENT INSTRUMENT</w:t>
      </w:r>
      <w:r w:rsidRPr="0008135A">
        <w:rPr>
          <w:rFonts w:ascii="Arial" w:hAnsi="Arial" w:cs="Arial"/>
          <w:b/>
          <w:bCs/>
          <w:sz w:val="24"/>
          <w:szCs w:val="24"/>
          <w:lang w:val="en-GB"/>
        </w:rPr>
        <w:br/>
        <w:t>C</w:t>
      </w:r>
      <w:r w:rsidRPr="0008135A">
        <w:rPr>
          <w:rFonts w:ascii="Arial" w:hAnsi="Arial" w:cs="Arial"/>
          <w:b/>
          <w:bCs/>
          <w:sz w:val="24"/>
          <w:szCs w:val="24"/>
          <w:lang w:val="en-GB"/>
        </w:rPr>
        <w:t>E</w:t>
      </w:r>
      <w:r w:rsidRPr="0008135A">
        <w:rPr>
          <w:rFonts w:ascii="Arial" w:hAnsi="Arial" w:cs="Arial"/>
          <w:b/>
          <w:bCs/>
          <w:sz w:val="24"/>
          <w:szCs w:val="24"/>
          <w:lang w:val="en-GB"/>
        </w:rPr>
        <w:t>SAR VALLEJO UNIVERSITY</w:t>
      </w:r>
      <w:r w:rsidRPr="0008135A">
        <w:rPr>
          <w:rFonts w:ascii="Arial" w:hAnsi="Arial" w:cs="Arial"/>
          <w:b/>
          <w:bCs/>
          <w:sz w:val="24"/>
          <w:szCs w:val="24"/>
          <w:lang w:val="en-GB"/>
        </w:rPr>
        <w:br/>
        <w:t>FACULTY OF BUSINESS SCIENCES</w:t>
      </w:r>
      <w:r w:rsidRPr="0008135A">
        <w:rPr>
          <w:rFonts w:ascii="Arial" w:hAnsi="Arial" w:cs="Arial"/>
          <w:b/>
          <w:bCs/>
          <w:sz w:val="24"/>
          <w:szCs w:val="24"/>
          <w:lang w:val="en-GB"/>
        </w:rPr>
        <w:br/>
        <w:t>SCHOOL OF ACCOUNTING</w:t>
      </w:r>
    </w:p>
    <w:p w14:paraId="19F174AD" w14:textId="77777777" w:rsidR="00CE3C20" w:rsidRPr="0008135A" w:rsidRDefault="00CE3C20" w:rsidP="0008135A">
      <w:pPr>
        <w:tabs>
          <w:tab w:val="left" w:pos="0"/>
        </w:tabs>
        <w:spacing w:line="360" w:lineRule="auto"/>
        <w:jc w:val="center"/>
        <w:rPr>
          <w:rFonts w:ascii="Arial" w:hAnsi="Arial" w:cs="Arial"/>
          <w:b/>
          <w:sz w:val="24"/>
          <w:szCs w:val="24"/>
          <w:lang w:val="en-GB"/>
        </w:rPr>
      </w:pPr>
    </w:p>
    <w:p w14:paraId="5F15D482" w14:textId="74B5139E" w:rsidR="00CE3C20" w:rsidRPr="0008135A" w:rsidRDefault="00CE3C20" w:rsidP="0008135A">
      <w:pPr>
        <w:shd w:val="clear" w:color="auto" w:fill="000000" w:themeFill="text1"/>
        <w:spacing w:line="360" w:lineRule="auto"/>
        <w:jc w:val="center"/>
        <w:rPr>
          <w:rFonts w:ascii="Arial" w:hAnsi="Arial" w:cs="Arial"/>
          <w:b/>
          <w:sz w:val="24"/>
          <w:szCs w:val="24"/>
          <w:lang w:val="en-GB"/>
        </w:rPr>
      </w:pPr>
      <w:r w:rsidRPr="0008135A">
        <w:rPr>
          <w:rFonts w:ascii="Arial" w:hAnsi="Arial" w:cs="Arial"/>
          <w:sz w:val="24"/>
          <w:szCs w:val="24"/>
          <w:lang w:val="en-GB"/>
        </w:rPr>
        <w:t>QUESTIONNAIRE</w:t>
      </w:r>
    </w:p>
    <w:p w14:paraId="12A4873F" w14:textId="77777777" w:rsidR="00CE3C20" w:rsidRPr="00CE3C20" w:rsidRDefault="00CE3C20" w:rsidP="0008135A">
      <w:pPr>
        <w:spacing w:before="100" w:beforeAutospacing="1" w:after="100" w:afterAutospacing="1" w:line="360" w:lineRule="auto"/>
        <w:rPr>
          <w:rFonts w:ascii="Arial" w:eastAsia="Times New Roman" w:hAnsi="Arial" w:cs="Arial"/>
          <w:sz w:val="24"/>
          <w:szCs w:val="24"/>
          <w:lang w:val="en-GB"/>
        </w:rPr>
      </w:pPr>
      <w:r w:rsidRPr="00CE3C20">
        <w:rPr>
          <w:rFonts w:ascii="Arial" w:eastAsia="Times New Roman" w:hAnsi="Arial" w:cs="Arial"/>
          <w:b/>
          <w:bCs/>
          <w:sz w:val="24"/>
          <w:szCs w:val="24"/>
          <w:lang w:val="en-GB"/>
        </w:rPr>
        <w:t>Questionnaire Presentation</w:t>
      </w:r>
      <w:r w:rsidRPr="00CE3C20">
        <w:rPr>
          <w:rFonts w:ascii="Arial" w:eastAsia="Times New Roman" w:hAnsi="Arial" w:cs="Arial"/>
          <w:sz w:val="24"/>
          <w:szCs w:val="24"/>
          <w:lang w:val="en-GB"/>
        </w:rPr>
        <w:br/>
        <w:t xml:space="preserve">We kindly request your cooperation in answering the questions presented in this questionnaire. The information collected will be of vital importance for the development of the project titled </w:t>
      </w:r>
      <w:r w:rsidRPr="00CE3C20">
        <w:rPr>
          <w:rFonts w:ascii="Arial" w:eastAsia="Times New Roman" w:hAnsi="Arial" w:cs="Arial"/>
          <w:i/>
          <w:iCs/>
          <w:sz w:val="24"/>
          <w:szCs w:val="24"/>
          <w:lang w:val="en-GB"/>
        </w:rPr>
        <w:t>“Inventory Control and the Profitability of Micro and Small Enterprises (MSEs) in Bagua, Peru.”</w:t>
      </w:r>
      <w:r w:rsidRPr="00CE3C20">
        <w:rPr>
          <w:rFonts w:ascii="Arial" w:eastAsia="Times New Roman" w:hAnsi="Arial" w:cs="Arial"/>
          <w:sz w:val="24"/>
          <w:szCs w:val="24"/>
          <w:lang w:val="en-GB"/>
        </w:rPr>
        <w:br/>
        <w:t>The purpose of this study is to measure various variables and validate the proposed hypothesis. Therefore, we rely on your good judgment to respond as sincerely as possible. We sincerely appreciate your valuable participation in advance.</w:t>
      </w:r>
    </w:p>
    <w:p w14:paraId="4CE53595" w14:textId="77777777" w:rsidR="00CE3C20" w:rsidRPr="00CE3C20" w:rsidRDefault="00CE3C20" w:rsidP="0008135A">
      <w:pPr>
        <w:spacing w:before="100" w:beforeAutospacing="1" w:after="100" w:afterAutospacing="1" w:line="360" w:lineRule="auto"/>
        <w:rPr>
          <w:rFonts w:ascii="Arial" w:eastAsia="Times New Roman" w:hAnsi="Arial" w:cs="Arial"/>
          <w:sz w:val="24"/>
          <w:szCs w:val="24"/>
          <w:lang w:val="en-GB"/>
        </w:rPr>
      </w:pPr>
      <w:r w:rsidRPr="00CE3C20">
        <w:rPr>
          <w:rFonts w:ascii="Arial" w:eastAsia="Times New Roman" w:hAnsi="Arial" w:cs="Arial"/>
          <w:b/>
          <w:bCs/>
          <w:sz w:val="24"/>
          <w:szCs w:val="24"/>
          <w:lang w:val="en-GB"/>
        </w:rPr>
        <w:t>Instructions</w:t>
      </w:r>
      <w:r w:rsidRPr="00CE3C20">
        <w:rPr>
          <w:rFonts w:ascii="Arial" w:eastAsia="Times New Roman" w:hAnsi="Arial" w:cs="Arial"/>
          <w:sz w:val="24"/>
          <w:szCs w:val="24"/>
          <w:lang w:val="en-GB"/>
        </w:rPr>
        <w:br/>
        <w:t>Please read each question carefully and mark the one response you consider most appropriate:</w:t>
      </w:r>
      <w:r w:rsidRPr="00CE3C20">
        <w:rPr>
          <w:rFonts w:ascii="Arial" w:eastAsia="Times New Roman" w:hAnsi="Arial" w:cs="Arial"/>
          <w:sz w:val="24"/>
          <w:szCs w:val="24"/>
          <w:lang w:val="en-GB"/>
        </w:rPr>
        <w:br/>
        <w:t>Never = 1</w:t>
      </w:r>
      <w:r w:rsidRPr="00CE3C20">
        <w:rPr>
          <w:rFonts w:ascii="Arial" w:eastAsia="Times New Roman" w:hAnsi="Arial" w:cs="Arial"/>
          <w:sz w:val="24"/>
          <w:szCs w:val="24"/>
          <w:lang w:val="en-GB"/>
        </w:rPr>
        <w:br/>
        <w:t>Almost never = 2</w:t>
      </w:r>
      <w:r w:rsidRPr="00CE3C20">
        <w:rPr>
          <w:rFonts w:ascii="Arial" w:eastAsia="Times New Roman" w:hAnsi="Arial" w:cs="Arial"/>
          <w:sz w:val="24"/>
          <w:szCs w:val="24"/>
          <w:lang w:val="en-GB"/>
        </w:rPr>
        <w:br/>
        <w:t>Sometimes = 3</w:t>
      </w:r>
      <w:r w:rsidRPr="00CE3C20">
        <w:rPr>
          <w:rFonts w:ascii="Arial" w:eastAsia="Times New Roman" w:hAnsi="Arial" w:cs="Arial"/>
          <w:sz w:val="24"/>
          <w:szCs w:val="24"/>
          <w:lang w:val="en-GB"/>
        </w:rPr>
        <w:br/>
        <w:t>Almost always = 4</w:t>
      </w:r>
      <w:r w:rsidRPr="00CE3C20">
        <w:rPr>
          <w:rFonts w:ascii="Arial" w:eastAsia="Times New Roman" w:hAnsi="Arial" w:cs="Arial"/>
          <w:sz w:val="24"/>
          <w:szCs w:val="24"/>
          <w:lang w:val="en-GB"/>
        </w:rPr>
        <w:br/>
        <w:t>Always = 5</w:t>
      </w:r>
    </w:p>
    <w:p w14:paraId="104569BA" w14:textId="77777777" w:rsidR="00CE3C20" w:rsidRPr="00CE3C20" w:rsidRDefault="00CE3C20" w:rsidP="0008135A">
      <w:pPr>
        <w:spacing w:before="100" w:beforeAutospacing="1" w:after="100" w:afterAutospacing="1" w:line="360" w:lineRule="auto"/>
        <w:rPr>
          <w:rFonts w:ascii="Arial" w:eastAsia="Times New Roman" w:hAnsi="Arial" w:cs="Arial"/>
          <w:sz w:val="24"/>
          <w:szCs w:val="24"/>
          <w:lang w:val="en-GB"/>
        </w:rPr>
      </w:pPr>
      <w:r w:rsidRPr="00CE3C20">
        <w:rPr>
          <w:rFonts w:ascii="Arial" w:eastAsia="Times New Roman" w:hAnsi="Arial" w:cs="Arial"/>
          <w:b/>
          <w:bCs/>
          <w:sz w:val="24"/>
          <w:szCs w:val="24"/>
          <w:lang w:val="en-GB"/>
        </w:rPr>
        <w:t>Informed Consent</w:t>
      </w:r>
      <w:r w:rsidRPr="00CE3C20">
        <w:rPr>
          <w:rFonts w:ascii="Arial" w:eastAsia="Times New Roman" w:hAnsi="Arial" w:cs="Arial"/>
          <w:sz w:val="24"/>
          <w:szCs w:val="24"/>
          <w:lang w:val="en-GB"/>
        </w:rPr>
        <w:br/>
        <w:t>I voluntarily agree to participate in this research, which is being conducted by the research team. I have been informed that the main objective of this study is to prepare an academic research paper. I have also been informed that I will be asked to answer the questions in the questionnaire, which will take approximately 15 minutes of my time.</w:t>
      </w:r>
    </w:p>
    <w:p w14:paraId="51F5BAD1" w14:textId="77777777" w:rsidR="00CE3C20" w:rsidRPr="00CE3C20" w:rsidRDefault="00CE3C20" w:rsidP="0008135A">
      <w:pPr>
        <w:spacing w:before="100" w:beforeAutospacing="1" w:after="100" w:afterAutospacing="1" w:line="360" w:lineRule="auto"/>
        <w:rPr>
          <w:rFonts w:ascii="Arial" w:eastAsia="Times New Roman" w:hAnsi="Arial" w:cs="Arial"/>
          <w:sz w:val="24"/>
          <w:szCs w:val="24"/>
          <w:lang w:val="en-GB"/>
        </w:rPr>
      </w:pPr>
      <w:r w:rsidRPr="00CE3C20">
        <w:rPr>
          <w:rFonts w:ascii="Arial" w:eastAsia="Times New Roman" w:hAnsi="Arial" w:cs="Arial"/>
          <w:sz w:val="24"/>
          <w:szCs w:val="24"/>
          <w:lang w:val="en-GB"/>
        </w:rPr>
        <w:lastRenderedPageBreak/>
        <w:t>I acknowledge that the information I provide will be treated with strict confidentiality and will not be used for any purpose other than this study, unless I give my explicit consent. I understand that I have the right to ask questions about the project at any time and that I may withdraw from the study at any point without any negative consequences for me.</w:t>
      </w:r>
    </w:p>
    <w:p w14:paraId="5B0CD13F" w14:textId="77777777" w:rsidR="00CE3C20" w:rsidRPr="00CE3C20" w:rsidRDefault="00CE3C20" w:rsidP="0008135A">
      <w:pPr>
        <w:spacing w:before="100" w:beforeAutospacing="1" w:after="100" w:afterAutospacing="1" w:line="360" w:lineRule="auto"/>
        <w:rPr>
          <w:rFonts w:ascii="Arial" w:eastAsia="Times New Roman" w:hAnsi="Arial" w:cs="Arial"/>
          <w:sz w:val="24"/>
          <w:szCs w:val="24"/>
          <w:lang w:val="en-GB"/>
        </w:rPr>
      </w:pPr>
      <w:r w:rsidRPr="00CE3C20">
        <w:rPr>
          <w:rFonts w:ascii="Arial" w:eastAsia="Times New Roman" w:hAnsi="Arial" w:cs="Arial"/>
          <w:sz w:val="24"/>
          <w:szCs w:val="24"/>
          <w:lang w:val="en-GB"/>
        </w:rPr>
        <w:t>I will receive a copy of this informed consent and may request information about the study results once it has been completed.</w:t>
      </w:r>
    </w:p>
    <w:p w14:paraId="37068087" w14:textId="10D691D0" w:rsidR="00CE3C20" w:rsidRPr="0008135A" w:rsidRDefault="00CE3C20" w:rsidP="0008135A">
      <w:pPr>
        <w:tabs>
          <w:tab w:val="left" w:pos="0"/>
        </w:tabs>
        <w:spacing w:after="120" w:line="360" w:lineRule="auto"/>
        <w:jc w:val="both"/>
        <w:rPr>
          <w:rFonts w:ascii="Arial" w:hAnsi="Arial" w:cs="Arial"/>
          <w:sz w:val="24"/>
          <w:szCs w:val="24"/>
          <w:lang w:val="en-GB"/>
        </w:rPr>
      </w:pPr>
    </w:p>
    <w:p w14:paraId="0F7D89B9" w14:textId="0EE2B122" w:rsidR="00CE3C20" w:rsidRPr="0008135A" w:rsidRDefault="00CE3C20" w:rsidP="0008135A">
      <w:pPr>
        <w:tabs>
          <w:tab w:val="left" w:pos="0"/>
        </w:tabs>
        <w:spacing w:after="120" w:line="360" w:lineRule="auto"/>
        <w:rPr>
          <w:rFonts w:ascii="Arial" w:hAnsi="Arial" w:cs="Arial"/>
          <w:b/>
          <w:bCs/>
          <w:sz w:val="24"/>
          <w:szCs w:val="24"/>
        </w:rPr>
      </w:pPr>
      <w:proofErr w:type="spellStart"/>
      <w:r w:rsidRPr="0008135A">
        <w:rPr>
          <w:rFonts w:ascii="Arial" w:hAnsi="Arial" w:cs="Arial"/>
          <w:b/>
          <w:bCs/>
          <w:sz w:val="24"/>
          <w:szCs w:val="24"/>
        </w:rPr>
        <w:t>Independent</w:t>
      </w:r>
      <w:proofErr w:type="spellEnd"/>
      <w:r w:rsidRPr="0008135A">
        <w:rPr>
          <w:rFonts w:ascii="Arial" w:hAnsi="Arial" w:cs="Arial"/>
          <w:b/>
          <w:bCs/>
          <w:sz w:val="24"/>
          <w:szCs w:val="24"/>
        </w:rPr>
        <w:t xml:space="preserve"> Variable: </w:t>
      </w:r>
      <w:proofErr w:type="spellStart"/>
      <w:r w:rsidRPr="0008135A">
        <w:rPr>
          <w:rFonts w:ascii="Arial" w:hAnsi="Arial" w:cs="Arial"/>
          <w:b/>
          <w:bCs/>
          <w:sz w:val="24"/>
          <w:szCs w:val="24"/>
        </w:rPr>
        <w:t>Inventory</w:t>
      </w:r>
      <w:proofErr w:type="spellEnd"/>
      <w:r w:rsidRPr="0008135A">
        <w:rPr>
          <w:rFonts w:ascii="Arial" w:hAnsi="Arial" w:cs="Arial"/>
          <w:b/>
          <w:bCs/>
          <w:sz w:val="24"/>
          <w:szCs w:val="24"/>
        </w:rPr>
        <w:t xml:space="preserve"> Control</w:t>
      </w:r>
      <w:r w:rsidRPr="0008135A">
        <w:rPr>
          <w:rFonts w:ascii="Arial" w:hAnsi="Arial" w:cs="Arial"/>
          <w:b/>
          <w:bCs/>
          <w:sz w:val="24"/>
          <w:szCs w:val="24"/>
          <w:lang w:val="es-US"/>
        </w:rPr>
        <w:t xml:space="preserve"> </w:t>
      </w:r>
    </w:p>
    <w:tbl>
      <w:tblPr>
        <w:tblStyle w:val="Tablaconcuadrcula"/>
        <w:tblW w:w="9390" w:type="dxa"/>
        <w:tblLayout w:type="fixed"/>
        <w:tblLook w:val="04A0" w:firstRow="1" w:lastRow="0" w:firstColumn="1" w:lastColumn="0" w:noHBand="0" w:noVBand="1"/>
      </w:tblPr>
      <w:tblGrid>
        <w:gridCol w:w="4815"/>
        <w:gridCol w:w="853"/>
        <w:gridCol w:w="851"/>
        <w:gridCol w:w="850"/>
        <w:gridCol w:w="990"/>
        <w:gridCol w:w="1031"/>
      </w:tblGrid>
      <w:tr w:rsidR="00CE3C20" w:rsidRPr="0008135A" w14:paraId="511E3431" w14:textId="77777777" w:rsidTr="00C45D56">
        <w:trPr>
          <w:tblHeader/>
        </w:trPr>
        <w:tc>
          <w:tcPr>
            <w:tcW w:w="48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E19270B" w14:textId="3160914E" w:rsidR="00CE3C20" w:rsidRPr="0008135A" w:rsidRDefault="00CE3C20" w:rsidP="0008135A">
            <w:pPr>
              <w:pStyle w:val="Prrafodelista"/>
              <w:jc w:val="center"/>
              <w:rPr>
                <w:rFonts w:cs="Arial"/>
                <w:b/>
                <w:szCs w:val="24"/>
              </w:rPr>
            </w:pPr>
            <w:bookmarkStart w:id="1" w:name="_Hlk103688749"/>
            <w:proofErr w:type="spellStart"/>
            <w:r w:rsidRPr="0008135A">
              <w:rPr>
                <w:rFonts w:cs="Arial"/>
                <w:szCs w:val="24"/>
              </w:rPr>
              <w:t>Questions</w:t>
            </w:r>
            <w:proofErr w:type="spellEnd"/>
          </w:p>
        </w:tc>
        <w:tc>
          <w:tcPr>
            <w:tcW w:w="85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5FBAA9D" w14:textId="183C4B0E" w:rsidR="00CE3C20" w:rsidRPr="0008135A" w:rsidRDefault="00CE3C20" w:rsidP="0008135A">
            <w:pPr>
              <w:spacing w:line="360" w:lineRule="auto"/>
              <w:jc w:val="center"/>
              <w:rPr>
                <w:rFonts w:ascii="Arial" w:hAnsi="Arial" w:cs="Arial"/>
                <w:b/>
                <w:sz w:val="24"/>
                <w:szCs w:val="24"/>
              </w:rPr>
            </w:pPr>
            <w:r w:rsidRPr="0008135A">
              <w:rPr>
                <w:rFonts w:ascii="Arial" w:hAnsi="Arial" w:cs="Arial"/>
                <w:b/>
                <w:sz w:val="24"/>
                <w:szCs w:val="24"/>
              </w:rPr>
              <w:t>NEVER</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E646F3A" w14:textId="4C54CE8E" w:rsidR="00CE3C20" w:rsidRPr="0008135A" w:rsidRDefault="00CE3C20" w:rsidP="0008135A">
            <w:pPr>
              <w:spacing w:line="360" w:lineRule="auto"/>
              <w:jc w:val="center"/>
              <w:rPr>
                <w:rFonts w:ascii="Arial" w:hAnsi="Arial" w:cs="Arial"/>
                <w:b/>
                <w:sz w:val="24"/>
                <w:szCs w:val="24"/>
              </w:rPr>
            </w:pPr>
            <w:r w:rsidRPr="00CE3C20">
              <w:rPr>
                <w:rFonts w:ascii="Arial" w:eastAsia="Times New Roman" w:hAnsi="Arial" w:cs="Arial"/>
                <w:sz w:val="24"/>
                <w:szCs w:val="24"/>
                <w:lang w:val="en-GB"/>
              </w:rPr>
              <w:t>Almost never</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E0BD12C" w14:textId="6BE31EAA" w:rsidR="00CE3C20" w:rsidRPr="0008135A" w:rsidRDefault="00CE3C20" w:rsidP="0008135A">
            <w:pPr>
              <w:spacing w:line="360" w:lineRule="auto"/>
              <w:jc w:val="center"/>
              <w:rPr>
                <w:rFonts w:ascii="Arial" w:hAnsi="Arial" w:cs="Arial"/>
                <w:b/>
                <w:sz w:val="24"/>
                <w:szCs w:val="24"/>
              </w:rPr>
            </w:pPr>
            <w:r w:rsidRPr="0008135A">
              <w:rPr>
                <w:rFonts w:ascii="Arial" w:hAnsi="Arial" w:cs="Arial"/>
                <w:b/>
                <w:sz w:val="24"/>
                <w:szCs w:val="24"/>
              </w:rPr>
              <w:t>SOMETIMES</w:t>
            </w:r>
          </w:p>
        </w:tc>
        <w:tc>
          <w:tcPr>
            <w:tcW w:w="99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30F7C67" w14:textId="6248F192" w:rsidR="00CE3C20" w:rsidRPr="0008135A" w:rsidRDefault="00CE3C20" w:rsidP="0008135A">
            <w:pPr>
              <w:spacing w:line="360" w:lineRule="auto"/>
              <w:jc w:val="center"/>
              <w:rPr>
                <w:rFonts w:ascii="Arial" w:hAnsi="Arial" w:cs="Arial"/>
                <w:b/>
                <w:sz w:val="24"/>
                <w:szCs w:val="24"/>
              </w:rPr>
            </w:pPr>
            <w:r w:rsidRPr="00CE3C20">
              <w:rPr>
                <w:rFonts w:ascii="Arial" w:eastAsia="Times New Roman" w:hAnsi="Arial" w:cs="Arial"/>
                <w:sz w:val="24"/>
                <w:szCs w:val="24"/>
                <w:lang w:val="en-GB"/>
              </w:rPr>
              <w:t>Almost always</w:t>
            </w:r>
          </w:p>
        </w:tc>
        <w:tc>
          <w:tcPr>
            <w:tcW w:w="103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42456AF" w14:textId="785BB34B" w:rsidR="00CE3C20" w:rsidRPr="0008135A" w:rsidRDefault="00CE3C20" w:rsidP="0008135A">
            <w:pPr>
              <w:spacing w:line="360" w:lineRule="auto"/>
              <w:jc w:val="center"/>
              <w:rPr>
                <w:rFonts w:ascii="Arial" w:hAnsi="Arial" w:cs="Arial"/>
                <w:b/>
                <w:sz w:val="24"/>
                <w:szCs w:val="24"/>
              </w:rPr>
            </w:pPr>
            <w:r w:rsidRPr="0008135A">
              <w:rPr>
                <w:rFonts w:ascii="Arial" w:eastAsia="Times New Roman" w:hAnsi="Arial" w:cs="Arial"/>
                <w:sz w:val="24"/>
                <w:szCs w:val="24"/>
                <w:lang w:val="en-GB"/>
              </w:rPr>
              <w:t>A</w:t>
            </w:r>
            <w:r w:rsidRPr="00CE3C20">
              <w:rPr>
                <w:rFonts w:ascii="Arial" w:eastAsia="Times New Roman" w:hAnsi="Arial" w:cs="Arial"/>
                <w:sz w:val="24"/>
                <w:szCs w:val="24"/>
                <w:lang w:val="en-GB"/>
              </w:rPr>
              <w:t>lways</w:t>
            </w:r>
          </w:p>
        </w:tc>
      </w:tr>
      <w:tr w:rsidR="00CE3C20" w:rsidRPr="0008135A" w14:paraId="398E69BE" w14:textId="77777777" w:rsidTr="00C45D56">
        <w:trPr>
          <w:trHeight w:val="260"/>
        </w:trPr>
        <w:tc>
          <w:tcPr>
            <w:tcW w:w="9390" w:type="dxa"/>
            <w:gridSpan w:val="6"/>
            <w:tcBorders>
              <w:top w:val="single" w:sz="4" w:space="0" w:color="auto"/>
              <w:left w:val="single" w:sz="4" w:space="0" w:color="auto"/>
              <w:bottom w:val="single" w:sz="4" w:space="0" w:color="auto"/>
              <w:right w:val="single" w:sz="4" w:space="0" w:color="auto"/>
            </w:tcBorders>
            <w:vAlign w:val="center"/>
            <w:hideMark/>
          </w:tcPr>
          <w:p w14:paraId="0EC5139F" w14:textId="1090124A" w:rsidR="00CE3C20" w:rsidRPr="0008135A" w:rsidRDefault="009667B5" w:rsidP="0008135A">
            <w:pPr>
              <w:spacing w:line="360" w:lineRule="auto"/>
              <w:rPr>
                <w:rFonts w:ascii="Arial" w:hAnsi="Arial" w:cs="Arial"/>
                <w:b/>
                <w:sz w:val="24"/>
                <w:szCs w:val="24"/>
                <w:lang w:val="es-MX"/>
              </w:rPr>
            </w:pPr>
            <w:proofErr w:type="spellStart"/>
            <w:r w:rsidRPr="0008135A">
              <w:rPr>
                <w:rFonts w:ascii="Arial" w:hAnsi="Arial" w:cs="Arial"/>
                <w:b/>
                <w:bCs/>
                <w:sz w:val="24"/>
                <w:szCs w:val="24"/>
              </w:rPr>
              <w:t>Dimension</w:t>
            </w:r>
            <w:proofErr w:type="spellEnd"/>
            <w:r w:rsidRPr="0008135A">
              <w:rPr>
                <w:rFonts w:ascii="Arial" w:hAnsi="Arial" w:cs="Arial"/>
                <w:b/>
                <w:bCs/>
                <w:sz w:val="24"/>
                <w:szCs w:val="24"/>
              </w:rPr>
              <w:t>:</w:t>
            </w:r>
            <w:r w:rsidRPr="0008135A">
              <w:rPr>
                <w:rFonts w:ascii="Arial" w:hAnsi="Arial" w:cs="Arial"/>
                <w:sz w:val="24"/>
                <w:szCs w:val="24"/>
              </w:rPr>
              <w:t xml:space="preserve"> </w:t>
            </w:r>
            <w:proofErr w:type="spellStart"/>
            <w:r w:rsidRPr="0008135A">
              <w:rPr>
                <w:rFonts w:ascii="Arial" w:hAnsi="Arial" w:cs="Arial"/>
                <w:sz w:val="24"/>
                <w:szCs w:val="24"/>
              </w:rPr>
              <w:t>Inventory</w:t>
            </w:r>
            <w:proofErr w:type="spellEnd"/>
            <w:r w:rsidRPr="0008135A">
              <w:rPr>
                <w:rFonts w:ascii="Arial" w:hAnsi="Arial" w:cs="Arial"/>
                <w:sz w:val="24"/>
                <w:szCs w:val="24"/>
              </w:rPr>
              <w:t xml:space="preserve"> </w:t>
            </w:r>
            <w:proofErr w:type="spellStart"/>
            <w:r w:rsidRPr="0008135A">
              <w:rPr>
                <w:rFonts w:ascii="Arial" w:hAnsi="Arial" w:cs="Arial"/>
                <w:sz w:val="24"/>
                <w:szCs w:val="24"/>
              </w:rPr>
              <w:t>Valuation</w:t>
            </w:r>
            <w:proofErr w:type="spellEnd"/>
            <w:r w:rsidRPr="0008135A">
              <w:rPr>
                <w:rFonts w:ascii="Arial" w:hAnsi="Arial" w:cs="Arial"/>
                <w:sz w:val="24"/>
                <w:szCs w:val="24"/>
              </w:rPr>
              <w:t xml:space="preserve"> </w:t>
            </w:r>
            <w:proofErr w:type="spellStart"/>
            <w:r w:rsidRPr="0008135A">
              <w:rPr>
                <w:rFonts w:ascii="Arial" w:hAnsi="Arial" w:cs="Arial"/>
                <w:sz w:val="24"/>
                <w:szCs w:val="24"/>
              </w:rPr>
              <w:t>Methods</w:t>
            </w:r>
            <w:proofErr w:type="spellEnd"/>
          </w:p>
        </w:tc>
      </w:tr>
      <w:tr w:rsidR="009667B5" w:rsidRPr="0008135A" w14:paraId="527D43C4" w14:textId="77777777" w:rsidTr="00C45D56">
        <w:trPr>
          <w:trHeight w:val="260"/>
        </w:trPr>
        <w:tc>
          <w:tcPr>
            <w:tcW w:w="4815" w:type="dxa"/>
            <w:tcBorders>
              <w:top w:val="single" w:sz="4" w:space="0" w:color="auto"/>
              <w:left w:val="single" w:sz="4" w:space="0" w:color="auto"/>
              <w:bottom w:val="single" w:sz="4" w:space="0" w:color="auto"/>
              <w:right w:val="single" w:sz="4" w:space="0" w:color="auto"/>
            </w:tcBorders>
          </w:tcPr>
          <w:p w14:paraId="277B7398" w14:textId="0B76DE5F" w:rsidR="009667B5" w:rsidRPr="0008135A" w:rsidRDefault="009667B5" w:rsidP="0008135A">
            <w:pPr>
              <w:pStyle w:val="Prrafodelista"/>
              <w:numPr>
                <w:ilvl w:val="0"/>
                <w:numId w:val="1"/>
              </w:numPr>
              <w:tabs>
                <w:tab w:val="left" w:pos="312"/>
              </w:tabs>
              <w:ind w:left="170" w:hanging="170"/>
              <w:rPr>
                <w:rFonts w:cs="Arial"/>
                <w:szCs w:val="24"/>
                <w:lang w:val="en-GB"/>
              </w:rPr>
            </w:pPr>
            <w:r w:rsidRPr="0008135A">
              <w:rPr>
                <w:rFonts w:cs="Arial"/>
                <w:szCs w:val="24"/>
                <w:lang w:val="en-GB"/>
              </w:rPr>
              <w:t>Departments within your company often communicate to optimize the supply chain.</w:t>
            </w:r>
          </w:p>
        </w:tc>
        <w:tc>
          <w:tcPr>
            <w:tcW w:w="853" w:type="dxa"/>
            <w:tcBorders>
              <w:top w:val="single" w:sz="4" w:space="0" w:color="auto"/>
              <w:left w:val="single" w:sz="4" w:space="0" w:color="auto"/>
              <w:bottom w:val="single" w:sz="4" w:space="0" w:color="auto"/>
              <w:right w:val="single" w:sz="4" w:space="0" w:color="auto"/>
            </w:tcBorders>
          </w:tcPr>
          <w:p w14:paraId="460E5254" w14:textId="77777777" w:rsidR="009667B5" w:rsidRPr="0008135A" w:rsidRDefault="009667B5" w:rsidP="0008135A">
            <w:pPr>
              <w:spacing w:line="360" w:lineRule="auto"/>
              <w:rPr>
                <w:rFonts w:ascii="Arial" w:hAnsi="Arial" w:cs="Arial"/>
                <w:b/>
                <w:sz w:val="24"/>
                <w:szCs w:val="24"/>
                <w:lang w:val="en-GB"/>
              </w:rPr>
            </w:pPr>
          </w:p>
        </w:tc>
        <w:tc>
          <w:tcPr>
            <w:tcW w:w="851" w:type="dxa"/>
            <w:tcBorders>
              <w:top w:val="single" w:sz="4" w:space="0" w:color="auto"/>
              <w:left w:val="single" w:sz="4" w:space="0" w:color="auto"/>
              <w:bottom w:val="single" w:sz="4" w:space="0" w:color="auto"/>
              <w:right w:val="single" w:sz="4" w:space="0" w:color="auto"/>
            </w:tcBorders>
          </w:tcPr>
          <w:p w14:paraId="2E793EA1" w14:textId="77777777" w:rsidR="009667B5" w:rsidRPr="0008135A" w:rsidRDefault="009667B5" w:rsidP="0008135A">
            <w:pPr>
              <w:spacing w:line="360" w:lineRule="auto"/>
              <w:rPr>
                <w:rFonts w:ascii="Arial" w:hAnsi="Arial" w:cs="Arial"/>
                <w:b/>
                <w:sz w:val="24"/>
                <w:szCs w:val="24"/>
                <w:lang w:val="en-GB"/>
              </w:rPr>
            </w:pPr>
          </w:p>
        </w:tc>
        <w:tc>
          <w:tcPr>
            <w:tcW w:w="850" w:type="dxa"/>
            <w:tcBorders>
              <w:top w:val="single" w:sz="4" w:space="0" w:color="auto"/>
              <w:left w:val="single" w:sz="4" w:space="0" w:color="auto"/>
              <w:bottom w:val="single" w:sz="4" w:space="0" w:color="auto"/>
              <w:right w:val="single" w:sz="4" w:space="0" w:color="auto"/>
            </w:tcBorders>
          </w:tcPr>
          <w:p w14:paraId="7C645F5B" w14:textId="77777777" w:rsidR="009667B5" w:rsidRPr="0008135A" w:rsidRDefault="009667B5" w:rsidP="0008135A">
            <w:pPr>
              <w:spacing w:line="360" w:lineRule="auto"/>
              <w:rPr>
                <w:rFonts w:ascii="Arial" w:hAnsi="Arial" w:cs="Arial"/>
                <w:b/>
                <w:sz w:val="24"/>
                <w:szCs w:val="24"/>
                <w:lang w:val="en-GB"/>
              </w:rPr>
            </w:pPr>
          </w:p>
        </w:tc>
        <w:tc>
          <w:tcPr>
            <w:tcW w:w="990" w:type="dxa"/>
            <w:tcBorders>
              <w:top w:val="single" w:sz="4" w:space="0" w:color="auto"/>
              <w:left w:val="single" w:sz="4" w:space="0" w:color="auto"/>
              <w:bottom w:val="single" w:sz="4" w:space="0" w:color="auto"/>
              <w:right w:val="single" w:sz="4" w:space="0" w:color="auto"/>
            </w:tcBorders>
          </w:tcPr>
          <w:p w14:paraId="31AB2118" w14:textId="77777777" w:rsidR="009667B5" w:rsidRPr="0008135A" w:rsidRDefault="009667B5" w:rsidP="0008135A">
            <w:pPr>
              <w:spacing w:line="360" w:lineRule="auto"/>
              <w:rPr>
                <w:rFonts w:ascii="Arial" w:hAnsi="Arial" w:cs="Arial"/>
                <w:b/>
                <w:sz w:val="24"/>
                <w:szCs w:val="24"/>
                <w:lang w:val="en-GB"/>
              </w:rPr>
            </w:pPr>
          </w:p>
        </w:tc>
        <w:tc>
          <w:tcPr>
            <w:tcW w:w="1031" w:type="dxa"/>
            <w:tcBorders>
              <w:top w:val="single" w:sz="4" w:space="0" w:color="auto"/>
              <w:left w:val="single" w:sz="4" w:space="0" w:color="auto"/>
              <w:bottom w:val="single" w:sz="4" w:space="0" w:color="auto"/>
              <w:right w:val="single" w:sz="4" w:space="0" w:color="auto"/>
            </w:tcBorders>
          </w:tcPr>
          <w:p w14:paraId="0D215317" w14:textId="77777777" w:rsidR="009667B5" w:rsidRPr="0008135A" w:rsidRDefault="009667B5" w:rsidP="0008135A">
            <w:pPr>
              <w:spacing w:line="360" w:lineRule="auto"/>
              <w:rPr>
                <w:rFonts w:ascii="Arial" w:hAnsi="Arial" w:cs="Arial"/>
                <w:b/>
                <w:sz w:val="24"/>
                <w:szCs w:val="24"/>
                <w:lang w:val="en-GB"/>
              </w:rPr>
            </w:pPr>
          </w:p>
        </w:tc>
      </w:tr>
      <w:tr w:rsidR="009667B5" w:rsidRPr="0008135A" w14:paraId="5950CA62" w14:textId="77777777" w:rsidTr="00C45D56">
        <w:trPr>
          <w:trHeight w:val="123"/>
        </w:trPr>
        <w:tc>
          <w:tcPr>
            <w:tcW w:w="4815" w:type="dxa"/>
            <w:tcBorders>
              <w:top w:val="single" w:sz="4" w:space="0" w:color="auto"/>
              <w:left w:val="single" w:sz="4" w:space="0" w:color="auto"/>
              <w:bottom w:val="single" w:sz="4" w:space="0" w:color="auto"/>
              <w:right w:val="single" w:sz="4" w:space="0" w:color="auto"/>
            </w:tcBorders>
          </w:tcPr>
          <w:p w14:paraId="2A9D88B3" w14:textId="1050C233" w:rsidR="009667B5" w:rsidRPr="0008135A" w:rsidRDefault="009667B5" w:rsidP="0008135A">
            <w:pPr>
              <w:pStyle w:val="Prrafodelista"/>
              <w:numPr>
                <w:ilvl w:val="0"/>
                <w:numId w:val="1"/>
              </w:numPr>
              <w:tabs>
                <w:tab w:val="left" w:pos="372"/>
              </w:tabs>
              <w:ind w:left="170" w:hanging="170"/>
              <w:rPr>
                <w:rFonts w:cs="Arial"/>
                <w:szCs w:val="24"/>
                <w:lang w:val="en-GB"/>
              </w:rPr>
            </w:pPr>
            <w:r w:rsidRPr="0008135A">
              <w:rPr>
                <w:rFonts w:cs="Arial"/>
                <w:szCs w:val="24"/>
                <w:lang w:val="en-GB"/>
              </w:rPr>
              <w:t>The average cost is often used as a factor in making strategic decisions.</w:t>
            </w:r>
          </w:p>
        </w:tc>
        <w:tc>
          <w:tcPr>
            <w:tcW w:w="853" w:type="dxa"/>
            <w:tcBorders>
              <w:top w:val="single" w:sz="4" w:space="0" w:color="auto"/>
              <w:left w:val="single" w:sz="4" w:space="0" w:color="auto"/>
              <w:bottom w:val="single" w:sz="4" w:space="0" w:color="auto"/>
              <w:right w:val="single" w:sz="4" w:space="0" w:color="auto"/>
            </w:tcBorders>
          </w:tcPr>
          <w:p w14:paraId="78921457" w14:textId="77777777" w:rsidR="009667B5" w:rsidRPr="0008135A" w:rsidRDefault="009667B5" w:rsidP="0008135A">
            <w:pPr>
              <w:spacing w:line="360" w:lineRule="auto"/>
              <w:rPr>
                <w:rFonts w:ascii="Arial" w:hAnsi="Arial" w:cs="Arial"/>
                <w:b/>
                <w:sz w:val="24"/>
                <w:szCs w:val="24"/>
                <w:lang w:val="en-GB"/>
              </w:rPr>
            </w:pPr>
          </w:p>
        </w:tc>
        <w:tc>
          <w:tcPr>
            <w:tcW w:w="851" w:type="dxa"/>
            <w:tcBorders>
              <w:top w:val="single" w:sz="4" w:space="0" w:color="auto"/>
              <w:left w:val="single" w:sz="4" w:space="0" w:color="auto"/>
              <w:bottom w:val="single" w:sz="4" w:space="0" w:color="auto"/>
              <w:right w:val="single" w:sz="4" w:space="0" w:color="auto"/>
            </w:tcBorders>
          </w:tcPr>
          <w:p w14:paraId="17233B3A" w14:textId="77777777" w:rsidR="009667B5" w:rsidRPr="0008135A" w:rsidRDefault="009667B5" w:rsidP="0008135A">
            <w:pPr>
              <w:spacing w:line="360" w:lineRule="auto"/>
              <w:rPr>
                <w:rFonts w:ascii="Arial" w:hAnsi="Arial" w:cs="Arial"/>
                <w:b/>
                <w:sz w:val="24"/>
                <w:szCs w:val="24"/>
                <w:lang w:val="en-GB"/>
              </w:rPr>
            </w:pPr>
          </w:p>
        </w:tc>
        <w:tc>
          <w:tcPr>
            <w:tcW w:w="850" w:type="dxa"/>
            <w:tcBorders>
              <w:top w:val="single" w:sz="4" w:space="0" w:color="auto"/>
              <w:left w:val="single" w:sz="4" w:space="0" w:color="auto"/>
              <w:bottom w:val="single" w:sz="4" w:space="0" w:color="auto"/>
              <w:right w:val="single" w:sz="4" w:space="0" w:color="auto"/>
            </w:tcBorders>
          </w:tcPr>
          <w:p w14:paraId="3DA3F005" w14:textId="77777777" w:rsidR="009667B5" w:rsidRPr="0008135A" w:rsidRDefault="009667B5" w:rsidP="0008135A">
            <w:pPr>
              <w:spacing w:line="360" w:lineRule="auto"/>
              <w:rPr>
                <w:rFonts w:ascii="Arial" w:hAnsi="Arial" w:cs="Arial"/>
                <w:b/>
                <w:sz w:val="24"/>
                <w:szCs w:val="24"/>
                <w:lang w:val="en-GB"/>
              </w:rPr>
            </w:pPr>
          </w:p>
        </w:tc>
        <w:tc>
          <w:tcPr>
            <w:tcW w:w="990" w:type="dxa"/>
            <w:tcBorders>
              <w:top w:val="single" w:sz="4" w:space="0" w:color="auto"/>
              <w:left w:val="single" w:sz="4" w:space="0" w:color="auto"/>
              <w:bottom w:val="single" w:sz="4" w:space="0" w:color="auto"/>
              <w:right w:val="single" w:sz="4" w:space="0" w:color="auto"/>
            </w:tcBorders>
          </w:tcPr>
          <w:p w14:paraId="553BC263" w14:textId="77777777" w:rsidR="009667B5" w:rsidRPr="0008135A" w:rsidRDefault="009667B5" w:rsidP="0008135A">
            <w:pPr>
              <w:spacing w:line="360" w:lineRule="auto"/>
              <w:rPr>
                <w:rFonts w:ascii="Arial" w:hAnsi="Arial" w:cs="Arial"/>
                <w:b/>
                <w:sz w:val="24"/>
                <w:szCs w:val="24"/>
                <w:lang w:val="en-GB"/>
              </w:rPr>
            </w:pPr>
          </w:p>
        </w:tc>
        <w:tc>
          <w:tcPr>
            <w:tcW w:w="1031" w:type="dxa"/>
            <w:tcBorders>
              <w:top w:val="single" w:sz="4" w:space="0" w:color="auto"/>
              <w:left w:val="single" w:sz="4" w:space="0" w:color="auto"/>
              <w:bottom w:val="single" w:sz="4" w:space="0" w:color="auto"/>
              <w:right w:val="single" w:sz="4" w:space="0" w:color="auto"/>
            </w:tcBorders>
          </w:tcPr>
          <w:p w14:paraId="709D303F" w14:textId="77777777" w:rsidR="009667B5" w:rsidRPr="0008135A" w:rsidRDefault="009667B5" w:rsidP="0008135A">
            <w:pPr>
              <w:spacing w:line="360" w:lineRule="auto"/>
              <w:rPr>
                <w:rFonts w:ascii="Arial" w:hAnsi="Arial" w:cs="Arial"/>
                <w:b/>
                <w:sz w:val="24"/>
                <w:szCs w:val="24"/>
                <w:lang w:val="en-GB"/>
              </w:rPr>
            </w:pPr>
          </w:p>
        </w:tc>
      </w:tr>
      <w:tr w:rsidR="009667B5" w:rsidRPr="0008135A" w14:paraId="05FB1199" w14:textId="77777777" w:rsidTr="00C45D56">
        <w:trPr>
          <w:trHeight w:val="123"/>
        </w:trPr>
        <w:tc>
          <w:tcPr>
            <w:tcW w:w="4815" w:type="dxa"/>
            <w:tcBorders>
              <w:top w:val="single" w:sz="4" w:space="0" w:color="auto"/>
              <w:left w:val="single" w:sz="4" w:space="0" w:color="auto"/>
              <w:bottom w:val="single" w:sz="4" w:space="0" w:color="auto"/>
              <w:right w:val="single" w:sz="4" w:space="0" w:color="auto"/>
            </w:tcBorders>
          </w:tcPr>
          <w:p w14:paraId="0B710837" w14:textId="476092FC" w:rsidR="009667B5" w:rsidRPr="0008135A" w:rsidRDefault="009667B5" w:rsidP="0008135A">
            <w:pPr>
              <w:pStyle w:val="Prrafodelista"/>
              <w:numPr>
                <w:ilvl w:val="0"/>
                <w:numId w:val="1"/>
              </w:numPr>
              <w:tabs>
                <w:tab w:val="left" w:pos="312"/>
              </w:tabs>
              <w:ind w:left="170" w:hanging="170"/>
              <w:rPr>
                <w:rFonts w:cs="Arial"/>
                <w:szCs w:val="24"/>
                <w:lang w:val="en-GB"/>
              </w:rPr>
            </w:pPr>
            <w:r w:rsidRPr="0008135A">
              <w:rPr>
                <w:rFonts w:cs="Arial"/>
                <w:szCs w:val="24"/>
                <w:lang w:val="en-GB"/>
              </w:rPr>
              <w:t>The standard cost is frequently used when making material purchasing decisions.</w:t>
            </w:r>
          </w:p>
        </w:tc>
        <w:tc>
          <w:tcPr>
            <w:tcW w:w="853" w:type="dxa"/>
            <w:tcBorders>
              <w:top w:val="single" w:sz="4" w:space="0" w:color="auto"/>
              <w:left w:val="single" w:sz="4" w:space="0" w:color="auto"/>
              <w:bottom w:val="single" w:sz="4" w:space="0" w:color="auto"/>
              <w:right w:val="single" w:sz="4" w:space="0" w:color="auto"/>
            </w:tcBorders>
          </w:tcPr>
          <w:p w14:paraId="0A54EE11" w14:textId="77777777" w:rsidR="009667B5" w:rsidRPr="0008135A" w:rsidRDefault="009667B5" w:rsidP="0008135A">
            <w:pPr>
              <w:spacing w:line="360" w:lineRule="auto"/>
              <w:rPr>
                <w:rFonts w:ascii="Arial" w:hAnsi="Arial" w:cs="Arial"/>
                <w:b/>
                <w:sz w:val="24"/>
                <w:szCs w:val="24"/>
                <w:lang w:val="en-GB"/>
              </w:rPr>
            </w:pPr>
          </w:p>
        </w:tc>
        <w:tc>
          <w:tcPr>
            <w:tcW w:w="851" w:type="dxa"/>
            <w:tcBorders>
              <w:top w:val="single" w:sz="4" w:space="0" w:color="auto"/>
              <w:left w:val="single" w:sz="4" w:space="0" w:color="auto"/>
              <w:bottom w:val="single" w:sz="4" w:space="0" w:color="auto"/>
              <w:right w:val="single" w:sz="4" w:space="0" w:color="auto"/>
            </w:tcBorders>
          </w:tcPr>
          <w:p w14:paraId="773DAB9C" w14:textId="77777777" w:rsidR="009667B5" w:rsidRPr="0008135A" w:rsidRDefault="009667B5" w:rsidP="0008135A">
            <w:pPr>
              <w:spacing w:line="360" w:lineRule="auto"/>
              <w:rPr>
                <w:rFonts w:ascii="Arial" w:hAnsi="Arial" w:cs="Arial"/>
                <w:b/>
                <w:sz w:val="24"/>
                <w:szCs w:val="24"/>
                <w:lang w:val="en-GB"/>
              </w:rPr>
            </w:pPr>
          </w:p>
        </w:tc>
        <w:tc>
          <w:tcPr>
            <w:tcW w:w="850" w:type="dxa"/>
            <w:tcBorders>
              <w:top w:val="single" w:sz="4" w:space="0" w:color="auto"/>
              <w:left w:val="single" w:sz="4" w:space="0" w:color="auto"/>
              <w:bottom w:val="single" w:sz="4" w:space="0" w:color="auto"/>
              <w:right w:val="single" w:sz="4" w:space="0" w:color="auto"/>
            </w:tcBorders>
          </w:tcPr>
          <w:p w14:paraId="13ED6AAC" w14:textId="77777777" w:rsidR="009667B5" w:rsidRPr="0008135A" w:rsidRDefault="009667B5" w:rsidP="0008135A">
            <w:pPr>
              <w:spacing w:line="360" w:lineRule="auto"/>
              <w:rPr>
                <w:rFonts w:ascii="Arial" w:hAnsi="Arial" w:cs="Arial"/>
                <w:b/>
                <w:sz w:val="24"/>
                <w:szCs w:val="24"/>
                <w:lang w:val="en-GB"/>
              </w:rPr>
            </w:pPr>
          </w:p>
        </w:tc>
        <w:tc>
          <w:tcPr>
            <w:tcW w:w="990" w:type="dxa"/>
            <w:tcBorders>
              <w:top w:val="single" w:sz="4" w:space="0" w:color="auto"/>
              <w:left w:val="single" w:sz="4" w:space="0" w:color="auto"/>
              <w:bottom w:val="single" w:sz="4" w:space="0" w:color="auto"/>
              <w:right w:val="single" w:sz="4" w:space="0" w:color="auto"/>
            </w:tcBorders>
          </w:tcPr>
          <w:p w14:paraId="16220AA6" w14:textId="77777777" w:rsidR="009667B5" w:rsidRPr="0008135A" w:rsidRDefault="009667B5" w:rsidP="0008135A">
            <w:pPr>
              <w:spacing w:line="360" w:lineRule="auto"/>
              <w:rPr>
                <w:rFonts w:ascii="Arial" w:hAnsi="Arial" w:cs="Arial"/>
                <w:b/>
                <w:sz w:val="24"/>
                <w:szCs w:val="24"/>
                <w:lang w:val="en-GB"/>
              </w:rPr>
            </w:pPr>
          </w:p>
        </w:tc>
        <w:tc>
          <w:tcPr>
            <w:tcW w:w="1031" w:type="dxa"/>
            <w:tcBorders>
              <w:top w:val="single" w:sz="4" w:space="0" w:color="auto"/>
              <w:left w:val="single" w:sz="4" w:space="0" w:color="auto"/>
              <w:bottom w:val="single" w:sz="4" w:space="0" w:color="auto"/>
              <w:right w:val="single" w:sz="4" w:space="0" w:color="auto"/>
            </w:tcBorders>
          </w:tcPr>
          <w:p w14:paraId="32FF44B1" w14:textId="77777777" w:rsidR="009667B5" w:rsidRPr="0008135A" w:rsidRDefault="009667B5" w:rsidP="0008135A">
            <w:pPr>
              <w:spacing w:line="360" w:lineRule="auto"/>
              <w:rPr>
                <w:rFonts w:ascii="Arial" w:hAnsi="Arial" w:cs="Arial"/>
                <w:b/>
                <w:sz w:val="24"/>
                <w:szCs w:val="24"/>
                <w:lang w:val="en-GB"/>
              </w:rPr>
            </w:pPr>
          </w:p>
        </w:tc>
      </w:tr>
      <w:tr w:rsidR="009667B5" w:rsidRPr="0008135A" w14:paraId="258A0346" w14:textId="77777777" w:rsidTr="00C45D56">
        <w:trPr>
          <w:trHeight w:val="123"/>
        </w:trPr>
        <w:tc>
          <w:tcPr>
            <w:tcW w:w="4815" w:type="dxa"/>
            <w:tcBorders>
              <w:top w:val="single" w:sz="4" w:space="0" w:color="auto"/>
              <w:left w:val="single" w:sz="4" w:space="0" w:color="auto"/>
              <w:bottom w:val="single" w:sz="4" w:space="0" w:color="auto"/>
              <w:right w:val="single" w:sz="4" w:space="0" w:color="auto"/>
            </w:tcBorders>
          </w:tcPr>
          <w:p w14:paraId="0BDEBF27" w14:textId="0C0B9B1E" w:rsidR="009667B5" w:rsidRPr="0008135A" w:rsidRDefault="009667B5" w:rsidP="0008135A">
            <w:pPr>
              <w:pStyle w:val="Prrafodelista"/>
              <w:numPr>
                <w:ilvl w:val="0"/>
                <w:numId w:val="1"/>
              </w:numPr>
              <w:tabs>
                <w:tab w:val="left" w:pos="312"/>
              </w:tabs>
              <w:ind w:left="170" w:hanging="170"/>
              <w:rPr>
                <w:rFonts w:cs="Arial"/>
                <w:szCs w:val="24"/>
                <w:lang w:val="en-GB"/>
              </w:rPr>
            </w:pPr>
            <w:r w:rsidRPr="0008135A">
              <w:rPr>
                <w:rFonts w:cs="Arial"/>
                <w:szCs w:val="24"/>
                <w:lang w:val="en-GB"/>
              </w:rPr>
              <w:t>The specific identification method is audited to ensure its accuracy.</w:t>
            </w:r>
          </w:p>
        </w:tc>
        <w:tc>
          <w:tcPr>
            <w:tcW w:w="853" w:type="dxa"/>
            <w:tcBorders>
              <w:top w:val="single" w:sz="4" w:space="0" w:color="auto"/>
              <w:left w:val="single" w:sz="4" w:space="0" w:color="auto"/>
              <w:bottom w:val="single" w:sz="4" w:space="0" w:color="auto"/>
              <w:right w:val="single" w:sz="4" w:space="0" w:color="auto"/>
            </w:tcBorders>
          </w:tcPr>
          <w:p w14:paraId="7B57E0DB" w14:textId="77777777" w:rsidR="009667B5" w:rsidRPr="0008135A" w:rsidRDefault="009667B5" w:rsidP="0008135A">
            <w:pPr>
              <w:spacing w:line="360" w:lineRule="auto"/>
              <w:rPr>
                <w:rFonts w:ascii="Arial" w:hAnsi="Arial" w:cs="Arial"/>
                <w:b/>
                <w:sz w:val="24"/>
                <w:szCs w:val="24"/>
                <w:lang w:val="en-GB"/>
              </w:rPr>
            </w:pPr>
          </w:p>
        </w:tc>
        <w:tc>
          <w:tcPr>
            <w:tcW w:w="851" w:type="dxa"/>
            <w:tcBorders>
              <w:top w:val="single" w:sz="4" w:space="0" w:color="auto"/>
              <w:left w:val="single" w:sz="4" w:space="0" w:color="auto"/>
              <w:bottom w:val="single" w:sz="4" w:space="0" w:color="auto"/>
              <w:right w:val="single" w:sz="4" w:space="0" w:color="auto"/>
            </w:tcBorders>
          </w:tcPr>
          <w:p w14:paraId="755A1968" w14:textId="77777777" w:rsidR="009667B5" w:rsidRPr="0008135A" w:rsidRDefault="009667B5" w:rsidP="0008135A">
            <w:pPr>
              <w:spacing w:line="360" w:lineRule="auto"/>
              <w:rPr>
                <w:rFonts w:ascii="Arial" w:hAnsi="Arial" w:cs="Arial"/>
                <w:b/>
                <w:sz w:val="24"/>
                <w:szCs w:val="24"/>
                <w:lang w:val="en-GB"/>
              </w:rPr>
            </w:pPr>
          </w:p>
        </w:tc>
        <w:tc>
          <w:tcPr>
            <w:tcW w:w="850" w:type="dxa"/>
            <w:tcBorders>
              <w:top w:val="single" w:sz="4" w:space="0" w:color="auto"/>
              <w:left w:val="single" w:sz="4" w:space="0" w:color="auto"/>
              <w:bottom w:val="single" w:sz="4" w:space="0" w:color="auto"/>
              <w:right w:val="single" w:sz="4" w:space="0" w:color="auto"/>
            </w:tcBorders>
          </w:tcPr>
          <w:p w14:paraId="1C8DA1B2" w14:textId="77777777" w:rsidR="009667B5" w:rsidRPr="0008135A" w:rsidRDefault="009667B5" w:rsidP="0008135A">
            <w:pPr>
              <w:spacing w:line="360" w:lineRule="auto"/>
              <w:rPr>
                <w:rFonts w:ascii="Arial" w:hAnsi="Arial" w:cs="Arial"/>
                <w:b/>
                <w:sz w:val="24"/>
                <w:szCs w:val="24"/>
                <w:lang w:val="en-GB"/>
              </w:rPr>
            </w:pPr>
          </w:p>
        </w:tc>
        <w:tc>
          <w:tcPr>
            <w:tcW w:w="990" w:type="dxa"/>
            <w:tcBorders>
              <w:top w:val="single" w:sz="4" w:space="0" w:color="auto"/>
              <w:left w:val="single" w:sz="4" w:space="0" w:color="auto"/>
              <w:bottom w:val="single" w:sz="4" w:space="0" w:color="auto"/>
              <w:right w:val="single" w:sz="4" w:space="0" w:color="auto"/>
            </w:tcBorders>
          </w:tcPr>
          <w:p w14:paraId="0080E756" w14:textId="77777777" w:rsidR="009667B5" w:rsidRPr="0008135A" w:rsidRDefault="009667B5" w:rsidP="0008135A">
            <w:pPr>
              <w:spacing w:line="360" w:lineRule="auto"/>
              <w:rPr>
                <w:rFonts w:ascii="Arial" w:hAnsi="Arial" w:cs="Arial"/>
                <w:b/>
                <w:sz w:val="24"/>
                <w:szCs w:val="24"/>
                <w:lang w:val="en-GB"/>
              </w:rPr>
            </w:pPr>
          </w:p>
        </w:tc>
        <w:tc>
          <w:tcPr>
            <w:tcW w:w="1031" w:type="dxa"/>
            <w:tcBorders>
              <w:top w:val="single" w:sz="4" w:space="0" w:color="auto"/>
              <w:left w:val="single" w:sz="4" w:space="0" w:color="auto"/>
              <w:bottom w:val="single" w:sz="4" w:space="0" w:color="auto"/>
              <w:right w:val="single" w:sz="4" w:space="0" w:color="auto"/>
            </w:tcBorders>
          </w:tcPr>
          <w:p w14:paraId="6C376E29" w14:textId="77777777" w:rsidR="009667B5" w:rsidRPr="0008135A" w:rsidRDefault="009667B5" w:rsidP="0008135A">
            <w:pPr>
              <w:spacing w:line="360" w:lineRule="auto"/>
              <w:rPr>
                <w:rFonts w:ascii="Arial" w:hAnsi="Arial" w:cs="Arial"/>
                <w:b/>
                <w:sz w:val="24"/>
                <w:szCs w:val="24"/>
                <w:lang w:val="en-GB"/>
              </w:rPr>
            </w:pPr>
          </w:p>
        </w:tc>
      </w:tr>
      <w:tr w:rsidR="00CE3C20" w:rsidRPr="0008135A" w14:paraId="00324B3B" w14:textId="77777777" w:rsidTr="00C45D56">
        <w:trPr>
          <w:trHeight w:val="214"/>
        </w:trPr>
        <w:tc>
          <w:tcPr>
            <w:tcW w:w="9390" w:type="dxa"/>
            <w:gridSpan w:val="6"/>
            <w:tcBorders>
              <w:top w:val="single" w:sz="4" w:space="0" w:color="auto"/>
              <w:left w:val="single" w:sz="4" w:space="0" w:color="auto"/>
              <w:bottom w:val="single" w:sz="4" w:space="0" w:color="auto"/>
              <w:right w:val="single" w:sz="4" w:space="0" w:color="auto"/>
            </w:tcBorders>
            <w:vAlign w:val="center"/>
          </w:tcPr>
          <w:p w14:paraId="3AAC547E" w14:textId="2C7684DE" w:rsidR="00CE3C20" w:rsidRPr="0008135A" w:rsidRDefault="009667B5" w:rsidP="0008135A">
            <w:pPr>
              <w:spacing w:line="360" w:lineRule="auto"/>
              <w:rPr>
                <w:rFonts w:ascii="Arial" w:hAnsi="Arial" w:cs="Arial"/>
                <w:b/>
                <w:sz w:val="24"/>
                <w:szCs w:val="24"/>
                <w:lang w:val="es-MX"/>
              </w:rPr>
            </w:pPr>
            <w:proofErr w:type="spellStart"/>
            <w:r w:rsidRPr="0008135A">
              <w:rPr>
                <w:rFonts w:ascii="Arial" w:hAnsi="Arial" w:cs="Arial"/>
                <w:b/>
                <w:bCs/>
                <w:sz w:val="24"/>
                <w:szCs w:val="24"/>
              </w:rPr>
              <w:t>Dimension</w:t>
            </w:r>
            <w:proofErr w:type="spellEnd"/>
            <w:r w:rsidRPr="0008135A">
              <w:rPr>
                <w:rFonts w:ascii="Arial" w:hAnsi="Arial" w:cs="Arial"/>
                <w:b/>
                <w:bCs/>
                <w:sz w:val="24"/>
                <w:szCs w:val="24"/>
              </w:rPr>
              <w:t>:</w:t>
            </w:r>
            <w:r w:rsidRPr="0008135A">
              <w:rPr>
                <w:rFonts w:ascii="Arial" w:hAnsi="Arial" w:cs="Arial"/>
                <w:sz w:val="24"/>
                <w:szCs w:val="24"/>
              </w:rPr>
              <w:t xml:space="preserve"> </w:t>
            </w:r>
            <w:proofErr w:type="spellStart"/>
            <w:r w:rsidRPr="0008135A">
              <w:rPr>
                <w:rFonts w:ascii="Arial" w:hAnsi="Arial" w:cs="Arial"/>
                <w:sz w:val="24"/>
                <w:szCs w:val="24"/>
              </w:rPr>
              <w:t>Inventory</w:t>
            </w:r>
            <w:proofErr w:type="spellEnd"/>
            <w:r w:rsidRPr="0008135A">
              <w:rPr>
                <w:rFonts w:ascii="Arial" w:hAnsi="Arial" w:cs="Arial"/>
                <w:sz w:val="24"/>
                <w:szCs w:val="24"/>
              </w:rPr>
              <w:t xml:space="preserve"> Control </w:t>
            </w:r>
            <w:proofErr w:type="spellStart"/>
            <w:r w:rsidRPr="0008135A">
              <w:rPr>
                <w:rFonts w:ascii="Arial" w:hAnsi="Arial" w:cs="Arial"/>
                <w:sz w:val="24"/>
                <w:szCs w:val="24"/>
              </w:rPr>
              <w:t>Records</w:t>
            </w:r>
            <w:proofErr w:type="spellEnd"/>
          </w:p>
        </w:tc>
      </w:tr>
      <w:tr w:rsidR="00CE3C20" w:rsidRPr="0008135A" w14:paraId="3E501DB7" w14:textId="77777777" w:rsidTr="00C45D56">
        <w:trPr>
          <w:trHeight w:val="118"/>
        </w:trPr>
        <w:tc>
          <w:tcPr>
            <w:tcW w:w="4815" w:type="dxa"/>
            <w:tcBorders>
              <w:top w:val="single" w:sz="4" w:space="0" w:color="auto"/>
              <w:left w:val="single" w:sz="4" w:space="0" w:color="auto"/>
              <w:bottom w:val="single" w:sz="4" w:space="0" w:color="auto"/>
              <w:right w:val="single" w:sz="4" w:space="0" w:color="auto"/>
            </w:tcBorders>
          </w:tcPr>
          <w:p w14:paraId="247CC7AA" w14:textId="3F5DBC07" w:rsidR="00CE3C20" w:rsidRPr="0008135A" w:rsidRDefault="009667B5" w:rsidP="0008135A">
            <w:pPr>
              <w:pStyle w:val="Prrafodelista"/>
              <w:numPr>
                <w:ilvl w:val="0"/>
                <w:numId w:val="1"/>
              </w:numPr>
              <w:tabs>
                <w:tab w:val="left" w:pos="312"/>
              </w:tabs>
              <w:ind w:left="170" w:hanging="170"/>
              <w:rPr>
                <w:rFonts w:cs="Arial"/>
                <w:szCs w:val="24"/>
                <w:lang w:val="en-GB"/>
              </w:rPr>
            </w:pPr>
            <w:r w:rsidRPr="0008135A">
              <w:rPr>
                <w:rFonts w:cs="Arial"/>
                <w:szCs w:val="24"/>
                <w:lang w:val="en-GB"/>
              </w:rPr>
              <w:t>Stock levels are adjusted according to market demand.</w:t>
            </w:r>
          </w:p>
        </w:tc>
        <w:tc>
          <w:tcPr>
            <w:tcW w:w="853" w:type="dxa"/>
            <w:tcBorders>
              <w:top w:val="single" w:sz="4" w:space="0" w:color="auto"/>
              <w:left w:val="single" w:sz="4" w:space="0" w:color="auto"/>
              <w:bottom w:val="single" w:sz="4" w:space="0" w:color="auto"/>
              <w:right w:val="single" w:sz="4" w:space="0" w:color="auto"/>
            </w:tcBorders>
          </w:tcPr>
          <w:p w14:paraId="62048532" w14:textId="77777777" w:rsidR="00CE3C20" w:rsidRPr="0008135A" w:rsidRDefault="00CE3C20" w:rsidP="0008135A">
            <w:pPr>
              <w:pStyle w:val="Prrafodelista"/>
              <w:ind w:left="786"/>
              <w:rPr>
                <w:rFonts w:cs="Arial"/>
                <w:b/>
                <w:szCs w:val="24"/>
                <w:lang w:val="en-GB"/>
              </w:rPr>
            </w:pPr>
          </w:p>
        </w:tc>
        <w:tc>
          <w:tcPr>
            <w:tcW w:w="851" w:type="dxa"/>
            <w:tcBorders>
              <w:top w:val="single" w:sz="4" w:space="0" w:color="auto"/>
              <w:left w:val="single" w:sz="4" w:space="0" w:color="auto"/>
              <w:bottom w:val="single" w:sz="4" w:space="0" w:color="auto"/>
              <w:right w:val="single" w:sz="4" w:space="0" w:color="auto"/>
            </w:tcBorders>
          </w:tcPr>
          <w:p w14:paraId="6276BF7B" w14:textId="77777777" w:rsidR="00CE3C20" w:rsidRPr="0008135A" w:rsidRDefault="00CE3C20" w:rsidP="0008135A">
            <w:pPr>
              <w:spacing w:line="360" w:lineRule="auto"/>
              <w:ind w:left="426"/>
              <w:rPr>
                <w:rFonts w:ascii="Arial" w:hAnsi="Arial" w:cs="Arial"/>
                <w:b/>
                <w:sz w:val="24"/>
                <w:szCs w:val="24"/>
                <w:lang w:val="en-GB"/>
              </w:rPr>
            </w:pPr>
          </w:p>
        </w:tc>
        <w:tc>
          <w:tcPr>
            <w:tcW w:w="850" w:type="dxa"/>
            <w:tcBorders>
              <w:top w:val="single" w:sz="4" w:space="0" w:color="auto"/>
              <w:left w:val="single" w:sz="4" w:space="0" w:color="auto"/>
              <w:bottom w:val="single" w:sz="4" w:space="0" w:color="auto"/>
              <w:right w:val="single" w:sz="4" w:space="0" w:color="auto"/>
            </w:tcBorders>
          </w:tcPr>
          <w:p w14:paraId="009CB63E" w14:textId="77777777" w:rsidR="00CE3C20" w:rsidRPr="0008135A" w:rsidRDefault="00CE3C20" w:rsidP="0008135A">
            <w:pPr>
              <w:spacing w:line="360" w:lineRule="auto"/>
              <w:ind w:left="426"/>
              <w:rPr>
                <w:rFonts w:ascii="Arial" w:hAnsi="Arial" w:cs="Arial"/>
                <w:b/>
                <w:sz w:val="24"/>
                <w:szCs w:val="24"/>
                <w:lang w:val="en-GB"/>
              </w:rPr>
            </w:pPr>
          </w:p>
        </w:tc>
        <w:tc>
          <w:tcPr>
            <w:tcW w:w="990" w:type="dxa"/>
            <w:tcBorders>
              <w:top w:val="single" w:sz="4" w:space="0" w:color="auto"/>
              <w:left w:val="single" w:sz="4" w:space="0" w:color="auto"/>
              <w:bottom w:val="single" w:sz="4" w:space="0" w:color="auto"/>
              <w:right w:val="single" w:sz="4" w:space="0" w:color="auto"/>
            </w:tcBorders>
          </w:tcPr>
          <w:p w14:paraId="170812DC" w14:textId="77777777" w:rsidR="00CE3C20" w:rsidRPr="0008135A" w:rsidRDefault="00CE3C20" w:rsidP="0008135A">
            <w:pPr>
              <w:spacing w:line="360" w:lineRule="auto"/>
              <w:ind w:left="426"/>
              <w:rPr>
                <w:rFonts w:ascii="Arial" w:hAnsi="Arial" w:cs="Arial"/>
                <w:b/>
                <w:sz w:val="24"/>
                <w:szCs w:val="24"/>
                <w:lang w:val="en-GB"/>
              </w:rPr>
            </w:pPr>
          </w:p>
        </w:tc>
        <w:tc>
          <w:tcPr>
            <w:tcW w:w="1031" w:type="dxa"/>
            <w:tcBorders>
              <w:top w:val="single" w:sz="4" w:space="0" w:color="auto"/>
              <w:left w:val="single" w:sz="4" w:space="0" w:color="auto"/>
              <w:bottom w:val="single" w:sz="4" w:space="0" w:color="auto"/>
              <w:right w:val="single" w:sz="4" w:space="0" w:color="auto"/>
            </w:tcBorders>
          </w:tcPr>
          <w:p w14:paraId="2BC84D74" w14:textId="77777777" w:rsidR="00CE3C20" w:rsidRPr="0008135A" w:rsidRDefault="00CE3C20" w:rsidP="0008135A">
            <w:pPr>
              <w:spacing w:line="360" w:lineRule="auto"/>
              <w:ind w:left="426"/>
              <w:rPr>
                <w:rFonts w:ascii="Arial" w:hAnsi="Arial" w:cs="Arial"/>
                <w:b/>
                <w:sz w:val="24"/>
                <w:szCs w:val="24"/>
                <w:lang w:val="en-GB"/>
              </w:rPr>
            </w:pPr>
          </w:p>
        </w:tc>
      </w:tr>
      <w:tr w:rsidR="00CE3C20" w:rsidRPr="0008135A" w14:paraId="78A79CEA" w14:textId="77777777" w:rsidTr="00C45D56">
        <w:trPr>
          <w:trHeight w:val="150"/>
        </w:trPr>
        <w:tc>
          <w:tcPr>
            <w:tcW w:w="4815" w:type="dxa"/>
            <w:tcBorders>
              <w:top w:val="single" w:sz="4" w:space="0" w:color="auto"/>
              <w:left w:val="single" w:sz="4" w:space="0" w:color="auto"/>
              <w:bottom w:val="single" w:sz="4" w:space="0" w:color="auto"/>
              <w:right w:val="single" w:sz="4" w:space="0" w:color="auto"/>
            </w:tcBorders>
          </w:tcPr>
          <w:p w14:paraId="2290CB03" w14:textId="17756B0A" w:rsidR="00CE3C20" w:rsidRPr="0008135A" w:rsidRDefault="009667B5" w:rsidP="0008135A">
            <w:pPr>
              <w:pStyle w:val="Prrafodelista"/>
              <w:numPr>
                <w:ilvl w:val="0"/>
                <w:numId w:val="1"/>
              </w:numPr>
              <w:tabs>
                <w:tab w:val="left" w:pos="312"/>
              </w:tabs>
              <w:ind w:left="170" w:hanging="170"/>
              <w:rPr>
                <w:rFonts w:cs="Arial"/>
                <w:szCs w:val="24"/>
                <w:lang w:val="en-GB"/>
              </w:rPr>
            </w:pPr>
            <w:r w:rsidRPr="0008135A">
              <w:rPr>
                <w:rFonts w:cs="Arial"/>
                <w:szCs w:val="24"/>
                <w:lang w:val="en-GB"/>
              </w:rPr>
              <w:t>The time items remain in storage is frequently compared to sales metrics.</w:t>
            </w:r>
          </w:p>
        </w:tc>
        <w:tc>
          <w:tcPr>
            <w:tcW w:w="853" w:type="dxa"/>
            <w:tcBorders>
              <w:top w:val="single" w:sz="4" w:space="0" w:color="auto"/>
              <w:left w:val="single" w:sz="4" w:space="0" w:color="auto"/>
              <w:bottom w:val="single" w:sz="4" w:space="0" w:color="auto"/>
              <w:right w:val="single" w:sz="4" w:space="0" w:color="auto"/>
            </w:tcBorders>
          </w:tcPr>
          <w:p w14:paraId="27C905DD" w14:textId="77777777" w:rsidR="00CE3C20" w:rsidRPr="0008135A" w:rsidRDefault="00CE3C20" w:rsidP="0008135A">
            <w:pPr>
              <w:spacing w:line="360" w:lineRule="auto"/>
              <w:rPr>
                <w:rFonts w:ascii="Arial" w:hAnsi="Arial" w:cs="Arial"/>
                <w:b/>
                <w:sz w:val="24"/>
                <w:szCs w:val="24"/>
                <w:lang w:val="en-GB"/>
              </w:rPr>
            </w:pPr>
          </w:p>
        </w:tc>
        <w:tc>
          <w:tcPr>
            <w:tcW w:w="851" w:type="dxa"/>
            <w:tcBorders>
              <w:top w:val="single" w:sz="4" w:space="0" w:color="auto"/>
              <w:left w:val="single" w:sz="4" w:space="0" w:color="auto"/>
              <w:bottom w:val="single" w:sz="4" w:space="0" w:color="auto"/>
              <w:right w:val="single" w:sz="4" w:space="0" w:color="auto"/>
            </w:tcBorders>
          </w:tcPr>
          <w:p w14:paraId="65F2A59B" w14:textId="77777777" w:rsidR="00CE3C20" w:rsidRPr="0008135A" w:rsidRDefault="00CE3C20" w:rsidP="0008135A">
            <w:pPr>
              <w:spacing w:line="360" w:lineRule="auto"/>
              <w:rPr>
                <w:rFonts w:ascii="Arial" w:hAnsi="Arial" w:cs="Arial"/>
                <w:b/>
                <w:sz w:val="24"/>
                <w:szCs w:val="24"/>
                <w:lang w:val="en-GB"/>
              </w:rPr>
            </w:pPr>
          </w:p>
        </w:tc>
        <w:tc>
          <w:tcPr>
            <w:tcW w:w="850" w:type="dxa"/>
            <w:tcBorders>
              <w:top w:val="single" w:sz="4" w:space="0" w:color="auto"/>
              <w:left w:val="single" w:sz="4" w:space="0" w:color="auto"/>
              <w:bottom w:val="single" w:sz="4" w:space="0" w:color="auto"/>
              <w:right w:val="single" w:sz="4" w:space="0" w:color="auto"/>
            </w:tcBorders>
          </w:tcPr>
          <w:p w14:paraId="28C81F99" w14:textId="77777777" w:rsidR="00CE3C20" w:rsidRPr="0008135A" w:rsidRDefault="00CE3C20" w:rsidP="0008135A">
            <w:pPr>
              <w:spacing w:line="360" w:lineRule="auto"/>
              <w:rPr>
                <w:rFonts w:ascii="Arial" w:hAnsi="Arial" w:cs="Arial"/>
                <w:b/>
                <w:sz w:val="24"/>
                <w:szCs w:val="24"/>
                <w:lang w:val="en-GB"/>
              </w:rPr>
            </w:pPr>
          </w:p>
        </w:tc>
        <w:tc>
          <w:tcPr>
            <w:tcW w:w="990" w:type="dxa"/>
            <w:tcBorders>
              <w:top w:val="single" w:sz="4" w:space="0" w:color="auto"/>
              <w:left w:val="single" w:sz="4" w:space="0" w:color="auto"/>
              <w:bottom w:val="single" w:sz="4" w:space="0" w:color="auto"/>
              <w:right w:val="single" w:sz="4" w:space="0" w:color="auto"/>
            </w:tcBorders>
          </w:tcPr>
          <w:p w14:paraId="207106D4" w14:textId="77777777" w:rsidR="00CE3C20" w:rsidRPr="0008135A" w:rsidRDefault="00CE3C20" w:rsidP="0008135A">
            <w:pPr>
              <w:spacing w:line="360" w:lineRule="auto"/>
              <w:rPr>
                <w:rFonts w:ascii="Arial" w:hAnsi="Arial" w:cs="Arial"/>
                <w:b/>
                <w:sz w:val="24"/>
                <w:szCs w:val="24"/>
                <w:lang w:val="en-GB"/>
              </w:rPr>
            </w:pPr>
          </w:p>
        </w:tc>
        <w:tc>
          <w:tcPr>
            <w:tcW w:w="1031" w:type="dxa"/>
            <w:tcBorders>
              <w:top w:val="single" w:sz="4" w:space="0" w:color="auto"/>
              <w:left w:val="single" w:sz="4" w:space="0" w:color="auto"/>
              <w:bottom w:val="single" w:sz="4" w:space="0" w:color="auto"/>
              <w:right w:val="single" w:sz="4" w:space="0" w:color="auto"/>
            </w:tcBorders>
          </w:tcPr>
          <w:p w14:paraId="2B1FA91E" w14:textId="77777777" w:rsidR="00CE3C20" w:rsidRPr="0008135A" w:rsidRDefault="00CE3C20" w:rsidP="0008135A">
            <w:pPr>
              <w:spacing w:line="360" w:lineRule="auto"/>
              <w:rPr>
                <w:rFonts w:ascii="Arial" w:hAnsi="Arial" w:cs="Arial"/>
                <w:b/>
                <w:sz w:val="24"/>
                <w:szCs w:val="24"/>
                <w:lang w:val="en-GB"/>
              </w:rPr>
            </w:pPr>
          </w:p>
        </w:tc>
      </w:tr>
      <w:tr w:rsidR="00CE3C20" w:rsidRPr="0008135A" w14:paraId="4086D4FF" w14:textId="77777777" w:rsidTr="00C45D56">
        <w:trPr>
          <w:trHeight w:val="150"/>
        </w:trPr>
        <w:tc>
          <w:tcPr>
            <w:tcW w:w="4815" w:type="dxa"/>
            <w:tcBorders>
              <w:top w:val="single" w:sz="4" w:space="0" w:color="auto"/>
              <w:left w:val="single" w:sz="4" w:space="0" w:color="auto"/>
              <w:bottom w:val="single" w:sz="4" w:space="0" w:color="auto"/>
              <w:right w:val="single" w:sz="4" w:space="0" w:color="auto"/>
            </w:tcBorders>
          </w:tcPr>
          <w:p w14:paraId="513BC5FA" w14:textId="5279EB37" w:rsidR="00CE3C20" w:rsidRPr="0008135A" w:rsidRDefault="009667B5" w:rsidP="0008135A">
            <w:pPr>
              <w:pStyle w:val="Prrafodelista"/>
              <w:numPr>
                <w:ilvl w:val="0"/>
                <w:numId w:val="1"/>
              </w:numPr>
              <w:tabs>
                <w:tab w:val="left" w:pos="312"/>
              </w:tabs>
              <w:ind w:left="170" w:hanging="170"/>
              <w:rPr>
                <w:rFonts w:cs="Arial"/>
                <w:szCs w:val="24"/>
                <w:lang w:val="en-GB"/>
              </w:rPr>
            </w:pPr>
            <w:r w:rsidRPr="0008135A">
              <w:rPr>
                <w:rFonts w:cs="Arial"/>
                <w:szCs w:val="24"/>
                <w:lang w:val="en-GB"/>
              </w:rPr>
              <w:lastRenderedPageBreak/>
              <w:t>Inventory accuracy is continually evaluated to prevent product obsolescence.</w:t>
            </w:r>
          </w:p>
        </w:tc>
        <w:tc>
          <w:tcPr>
            <w:tcW w:w="853" w:type="dxa"/>
            <w:tcBorders>
              <w:top w:val="single" w:sz="4" w:space="0" w:color="auto"/>
              <w:left w:val="single" w:sz="4" w:space="0" w:color="auto"/>
              <w:bottom w:val="single" w:sz="4" w:space="0" w:color="auto"/>
              <w:right w:val="single" w:sz="4" w:space="0" w:color="auto"/>
            </w:tcBorders>
          </w:tcPr>
          <w:p w14:paraId="7D26E328" w14:textId="77777777" w:rsidR="00CE3C20" w:rsidRPr="0008135A" w:rsidRDefault="00CE3C20" w:rsidP="0008135A">
            <w:pPr>
              <w:spacing w:line="360" w:lineRule="auto"/>
              <w:rPr>
                <w:rFonts w:ascii="Arial" w:hAnsi="Arial" w:cs="Arial"/>
                <w:b/>
                <w:sz w:val="24"/>
                <w:szCs w:val="24"/>
                <w:lang w:val="en-GB"/>
              </w:rPr>
            </w:pPr>
          </w:p>
        </w:tc>
        <w:tc>
          <w:tcPr>
            <w:tcW w:w="851" w:type="dxa"/>
            <w:tcBorders>
              <w:top w:val="single" w:sz="4" w:space="0" w:color="auto"/>
              <w:left w:val="single" w:sz="4" w:space="0" w:color="auto"/>
              <w:bottom w:val="single" w:sz="4" w:space="0" w:color="auto"/>
              <w:right w:val="single" w:sz="4" w:space="0" w:color="auto"/>
            </w:tcBorders>
          </w:tcPr>
          <w:p w14:paraId="57E55F7B" w14:textId="77777777" w:rsidR="00CE3C20" w:rsidRPr="0008135A" w:rsidRDefault="00CE3C20" w:rsidP="0008135A">
            <w:pPr>
              <w:spacing w:line="360" w:lineRule="auto"/>
              <w:rPr>
                <w:rFonts w:ascii="Arial" w:hAnsi="Arial" w:cs="Arial"/>
                <w:b/>
                <w:sz w:val="24"/>
                <w:szCs w:val="24"/>
                <w:lang w:val="en-GB"/>
              </w:rPr>
            </w:pPr>
          </w:p>
        </w:tc>
        <w:tc>
          <w:tcPr>
            <w:tcW w:w="850" w:type="dxa"/>
            <w:tcBorders>
              <w:top w:val="single" w:sz="4" w:space="0" w:color="auto"/>
              <w:left w:val="single" w:sz="4" w:space="0" w:color="auto"/>
              <w:bottom w:val="single" w:sz="4" w:space="0" w:color="auto"/>
              <w:right w:val="single" w:sz="4" w:space="0" w:color="auto"/>
            </w:tcBorders>
          </w:tcPr>
          <w:p w14:paraId="158CC588" w14:textId="77777777" w:rsidR="00CE3C20" w:rsidRPr="0008135A" w:rsidRDefault="00CE3C20" w:rsidP="0008135A">
            <w:pPr>
              <w:spacing w:line="360" w:lineRule="auto"/>
              <w:rPr>
                <w:rFonts w:ascii="Arial" w:hAnsi="Arial" w:cs="Arial"/>
                <w:b/>
                <w:sz w:val="24"/>
                <w:szCs w:val="24"/>
                <w:lang w:val="en-GB"/>
              </w:rPr>
            </w:pPr>
          </w:p>
        </w:tc>
        <w:tc>
          <w:tcPr>
            <w:tcW w:w="990" w:type="dxa"/>
            <w:tcBorders>
              <w:top w:val="single" w:sz="4" w:space="0" w:color="auto"/>
              <w:left w:val="single" w:sz="4" w:space="0" w:color="auto"/>
              <w:bottom w:val="single" w:sz="4" w:space="0" w:color="auto"/>
              <w:right w:val="single" w:sz="4" w:space="0" w:color="auto"/>
            </w:tcBorders>
          </w:tcPr>
          <w:p w14:paraId="5482AFB2" w14:textId="77777777" w:rsidR="00CE3C20" w:rsidRPr="0008135A" w:rsidRDefault="00CE3C20" w:rsidP="0008135A">
            <w:pPr>
              <w:spacing w:line="360" w:lineRule="auto"/>
              <w:rPr>
                <w:rFonts w:ascii="Arial" w:hAnsi="Arial" w:cs="Arial"/>
                <w:b/>
                <w:sz w:val="24"/>
                <w:szCs w:val="24"/>
                <w:lang w:val="en-GB"/>
              </w:rPr>
            </w:pPr>
          </w:p>
        </w:tc>
        <w:tc>
          <w:tcPr>
            <w:tcW w:w="1031" w:type="dxa"/>
            <w:tcBorders>
              <w:top w:val="single" w:sz="4" w:space="0" w:color="auto"/>
              <w:left w:val="single" w:sz="4" w:space="0" w:color="auto"/>
              <w:bottom w:val="single" w:sz="4" w:space="0" w:color="auto"/>
              <w:right w:val="single" w:sz="4" w:space="0" w:color="auto"/>
            </w:tcBorders>
          </w:tcPr>
          <w:p w14:paraId="349B2FD5" w14:textId="77777777" w:rsidR="00CE3C20" w:rsidRPr="0008135A" w:rsidRDefault="00CE3C20" w:rsidP="0008135A">
            <w:pPr>
              <w:spacing w:line="360" w:lineRule="auto"/>
              <w:rPr>
                <w:rFonts w:ascii="Arial" w:hAnsi="Arial" w:cs="Arial"/>
                <w:b/>
                <w:sz w:val="24"/>
                <w:szCs w:val="24"/>
                <w:lang w:val="en-GB"/>
              </w:rPr>
            </w:pPr>
          </w:p>
        </w:tc>
      </w:tr>
      <w:tr w:rsidR="00CE3C20" w:rsidRPr="0008135A" w14:paraId="3D637682" w14:textId="77777777" w:rsidTr="00C45D56">
        <w:trPr>
          <w:trHeight w:val="150"/>
        </w:trPr>
        <w:tc>
          <w:tcPr>
            <w:tcW w:w="4815" w:type="dxa"/>
            <w:tcBorders>
              <w:top w:val="single" w:sz="4" w:space="0" w:color="auto"/>
              <w:left w:val="single" w:sz="4" w:space="0" w:color="auto"/>
              <w:bottom w:val="single" w:sz="4" w:space="0" w:color="auto"/>
              <w:right w:val="single" w:sz="4" w:space="0" w:color="auto"/>
            </w:tcBorders>
          </w:tcPr>
          <w:p w14:paraId="0FA61394" w14:textId="5A812090" w:rsidR="00CE3C20" w:rsidRPr="0008135A" w:rsidRDefault="009667B5" w:rsidP="0008135A">
            <w:pPr>
              <w:pStyle w:val="Prrafodelista"/>
              <w:numPr>
                <w:ilvl w:val="0"/>
                <w:numId w:val="1"/>
              </w:numPr>
              <w:tabs>
                <w:tab w:val="left" w:pos="312"/>
              </w:tabs>
              <w:ind w:left="170" w:hanging="170"/>
              <w:rPr>
                <w:rFonts w:cs="Arial"/>
                <w:szCs w:val="24"/>
                <w:lang w:val="en-GB"/>
              </w:rPr>
            </w:pPr>
            <w:r w:rsidRPr="0008135A">
              <w:rPr>
                <w:rFonts w:cs="Arial"/>
                <w:szCs w:val="24"/>
                <w:lang w:val="en-GB"/>
              </w:rPr>
              <w:t>Tracking systems are reviewed to ensure inventory holding costs remain up to date.</w:t>
            </w:r>
          </w:p>
        </w:tc>
        <w:tc>
          <w:tcPr>
            <w:tcW w:w="853" w:type="dxa"/>
            <w:tcBorders>
              <w:top w:val="single" w:sz="4" w:space="0" w:color="auto"/>
              <w:left w:val="single" w:sz="4" w:space="0" w:color="auto"/>
              <w:bottom w:val="single" w:sz="4" w:space="0" w:color="auto"/>
              <w:right w:val="single" w:sz="4" w:space="0" w:color="auto"/>
            </w:tcBorders>
          </w:tcPr>
          <w:p w14:paraId="7149DF8B" w14:textId="77777777" w:rsidR="00CE3C20" w:rsidRPr="0008135A" w:rsidRDefault="00CE3C20" w:rsidP="0008135A">
            <w:pPr>
              <w:spacing w:line="360" w:lineRule="auto"/>
              <w:rPr>
                <w:rFonts w:ascii="Arial" w:hAnsi="Arial" w:cs="Arial"/>
                <w:b/>
                <w:sz w:val="24"/>
                <w:szCs w:val="24"/>
                <w:lang w:val="en-GB"/>
              </w:rPr>
            </w:pPr>
          </w:p>
        </w:tc>
        <w:tc>
          <w:tcPr>
            <w:tcW w:w="851" w:type="dxa"/>
            <w:tcBorders>
              <w:top w:val="single" w:sz="4" w:space="0" w:color="auto"/>
              <w:left w:val="single" w:sz="4" w:space="0" w:color="auto"/>
              <w:bottom w:val="single" w:sz="4" w:space="0" w:color="auto"/>
              <w:right w:val="single" w:sz="4" w:space="0" w:color="auto"/>
            </w:tcBorders>
          </w:tcPr>
          <w:p w14:paraId="3A11BBFA" w14:textId="77777777" w:rsidR="00CE3C20" w:rsidRPr="0008135A" w:rsidRDefault="00CE3C20" w:rsidP="0008135A">
            <w:pPr>
              <w:spacing w:line="360" w:lineRule="auto"/>
              <w:rPr>
                <w:rFonts w:ascii="Arial" w:hAnsi="Arial" w:cs="Arial"/>
                <w:b/>
                <w:sz w:val="24"/>
                <w:szCs w:val="24"/>
                <w:lang w:val="en-GB"/>
              </w:rPr>
            </w:pPr>
          </w:p>
        </w:tc>
        <w:tc>
          <w:tcPr>
            <w:tcW w:w="850" w:type="dxa"/>
            <w:tcBorders>
              <w:top w:val="single" w:sz="4" w:space="0" w:color="auto"/>
              <w:left w:val="single" w:sz="4" w:space="0" w:color="auto"/>
              <w:bottom w:val="single" w:sz="4" w:space="0" w:color="auto"/>
              <w:right w:val="single" w:sz="4" w:space="0" w:color="auto"/>
            </w:tcBorders>
          </w:tcPr>
          <w:p w14:paraId="55652FA0" w14:textId="77777777" w:rsidR="00CE3C20" w:rsidRPr="0008135A" w:rsidRDefault="00CE3C20" w:rsidP="0008135A">
            <w:pPr>
              <w:spacing w:line="360" w:lineRule="auto"/>
              <w:rPr>
                <w:rFonts w:ascii="Arial" w:hAnsi="Arial" w:cs="Arial"/>
                <w:b/>
                <w:sz w:val="24"/>
                <w:szCs w:val="24"/>
                <w:lang w:val="en-GB"/>
              </w:rPr>
            </w:pPr>
          </w:p>
        </w:tc>
        <w:tc>
          <w:tcPr>
            <w:tcW w:w="990" w:type="dxa"/>
            <w:tcBorders>
              <w:top w:val="single" w:sz="4" w:space="0" w:color="auto"/>
              <w:left w:val="single" w:sz="4" w:space="0" w:color="auto"/>
              <w:bottom w:val="single" w:sz="4" w:space="0" w:color="auto"/>
              <w:right w:val="single" w:sz="4" w:space="0" w:color="auto"/>
            </w:tcBorders>
          </w:tcPr>
          <w:p w14:paraId="25E0E3BE" w14:textId="77777777" w:rsidR="00CE3C20" w:rsidRPr="0008135A" w:rsidRDefault="00CE3C20" w:rsidP="0008135A">
            <w:pPr>
              <w:spacing w:line="360" w:lineRule="auto"/>
              <w:rPr>
                <w:rFonts w:ascii="Arial" w:hAnsi="Arial" w:cs="Arial"/>
                <w:b/>
                <w:sz w:val="24"/>
                <w:szCs w:val="24"/>
                <w:lang w:val="en-GB"/>
              </w:rPr>
            </w:pPr>
          </w:p>
        </w:tc>
        <w:tc>
          <w:tcPr>
            <w:tcW w:w="1031" w:type="dxa"/>
            <w:tcBorders>
              <w:top w:val="single" w:sz="4" w:space="0" w:color="auto"/>
              <w:left w:val="single" w:sz="4" w:space="0" w:color="auto"/>
              <w:bottom w:val="single" w:sz="4" w:space="0" w:color="auto"/>
              <w:right w:val="single" w:sz="4" w:space="0" w:color="auto"/>
            </w:tcBorders>
          </w:tcPr>
          <w:p w14:paraId="3F8DC8F7" w14:textId="77777777" w:rsidR="00CE3C20" w:rsidRPr="0008135A" w:rsidRDefault="00CE3C20" w:rsidP="0008135A">
            <w:pPr>
              <w:spacing w:line="360" w:lineRule="auto"/>
              <w:rPr>
                <w:rFonts w:ascii="Arial" w:hAnsi="Arial" w:cs="Arial"/>
                <w:b/>
                <w:sz w:val="24"/>
                <w:szCs w:val="24"/>
                <w:lang w:val="en-GB"/>
              </w:rPr>
            </w:pPr>
          </w:p>
        </w:tc>
      </w:tr>
      <w:tr w:rsidR="00CE3C20" w:rsidRPr="0008135A" w14:paraId="6F3A127B" w14:textId="77777777" w:rsidTr="00C45D56">
        <w:trPr>
          <w:trHeight w:val="150"/>
        </w:trPr>
        <w:tc>
          <w:tcPr>
            <w:tcW w:w="9390" w:type="dxa"/>
            <w:gridSpan w:val="6"/>
            <w:tcBorders>
              <w:top w:val="single" w:sz="4" w:space="0" w:color="auto"/>
              <w:left w:val="single" w:sz="4" w:space="0" w:color="auto"/>
              <w:bottom w:val="single" w:sz="4" w:space="0" w:color="auto"/>
              <w:right w:val="single" w:sz="4" w:space="0" w:color="auto"/>
            </w:tcBorders>
            <w:vAlign w:val="center"/>
          </w:tcPr>
          <w:p w14:paraId="2BC63DB5" w14:textId="27284AB0" w:rsidR="00CE3C20" w:rsidRPr="0008135A" w:rsidRDefault="009667B5" w:rsidP="0008135A">
            <w:pPr>
              <w:spacing w:line="360" w:lineRule="auto"/>
              <w:rPr>
                <w:rFonts w:ascii="Arial" w:hAnsi="Arial" w:cs="Arial"/>
                <w:b/>
                <w:sz w:val="24"/>
                <w:szCs w:val="24"/>
                <w:lang w:val="es-MX"/>
              </w:rPr>
            </w:pPr>
            <w:proofErr w:type="spellStart"/>
            <w:r w:rsidRPr="0008135A">
              <w:rPr>
                <w:rFonts w:ascii="Arial" w:hAnsi="Arial" w:cs="Arial"/>
                <w:b/>
                <w:bCs/>
                <w:sz w:val="24"/>
                <w:szCs w:val="24"/>
              </w:rPr>
              <w:t>Dimension</w:t>
            </w:r>
            <w:proofErr w:type="spellEnd"/>
            <w:r w:rsidRPr="0008135A">
              <w:rPr>
                <w:rFonts w:ascii="Arial" w:hAnsi="Arial" w:cs="Arial"/>
                <w:b/>
                <w:bCs/>
                <w:sz w:val="24"/>
                <w:szCs w:val="24"/>
              </w:rPr>
              <w:t>:</w:t>
            </w:r>
            <w:r w:rsidRPr="0008135A">
              <w:rPr>
                <w:rFonts w:ascii="Arial" w:hAnsi="Arial" w:cs="Arial"/>
                <w:sz w:val="24"/>
                <w:szCs w:val="24"/>
              </w:rPr>
              <w:t xml:space="preserve"> </w:t>
            </w:r>
            <w:proofErr w:type="spellStart"/>
            <w:r w:rsidRPr="0008135A">
              <w:rPr>
                <w:rFonts w:ascii="Arial" w:hAnsi="Arial" w:cs="Arial"/>
                <w:sz w:val="24"/>
                <w:szCs w:val="24"/>
              </w:rPr>
              <w:t>Inventory</w:t>
            </w:r>
            <w:proofErr w:type="spellEnd"/>
            <w:r w:rsidRPr="0008135A">
              <w:rPr>
                <w:rFonts w:ascii="Arial" w:hAnsi="Arial" w:cs="Arial"/>
                <w:sz w:val="24"/>
                <w:szCs w:val="24"/>
              </w:rPr>
              <w:t xml:space="preserve"> </w:t>
            </w:r>
            <w:proofErr w:type="spellStart"/>
            <w:r w:rsidRPr="0008135A">
              <w:rPr>
                <w:rFonts w:ascii="Arial" w:hAnsi="Arial" w:cs="Arial"/>
                <w:sz w:val="24"/>
                <w:szCs w:val="24"/>
              </w:rPr>
              <w:t>Measurement</w:t>
            </w:r>
            <w:proofErr w:type="spellEnd"/>
          </w:p>
        </w:tc>
      </w:tr>
      <w:tr w:rsidR="00CE3C20" w:rsidRPr="0008135A" w14:paraId="4C9DF450" w14:textId="77777777" w:rsidTr="00C45D56">
        <w:trPr>
          <w:trHeight w:val="69"/>
        </w:trPr>
        <w:tc>
          <w:tcPr>
            <w:tcW w:w="4815" w:type="dxa"/>
            <w:tcBorders>
              <w:top w:val="single" w:sz="4" w:space="0" w:color="auto"/>
              <w:left w:val="single" w:sz="4" w:space="0" w:color="auto"/>
              <w:bottom w:val="single" w:sz="4" w:space="0" w:color="auto"/>
              <w:right w:val="single" w:sz="4" w:space="0" w:color="auto"/>
            </w:tcBorders>
          </w:tcPr>
          <w:p w14:paraId="21E3EEB3" w14:textId="405180F7" w:rsidR="00CE3C20" w:rsidRPr="0008135A" w:rsidRDefault="009667B5" w:rsidP="0008135A">
            <w:pPr>
              <w:pStyle w:val="Prrafodelista"/>
              <w:numPr>
                <w:ilvl w:val="0"/>
                <w:numId w:val="1"/>
              </w:numPr>
              <w:tabs>
                <w:tab w:val="left" w:pos="312"/>
              </w:tabs>
              <w:ind w:left="170" w:hanging="170"/>
              <w:rPr>
                <w:rFonts w:cs="Arial"/>
                <w:szCs w:val="24"/>
                <w:lang w:val="en-GB"/>
              </w:rPr>
            </w:pPr>
            <w:r w:rsidRPr="0008135A">
              <w:rPr>
                <w:rFonts w:cs="Arial"/>
                <w:szCs w:val="24"/>
                <w:lang w:val="en-GB"/>
              </w:rPr>
              <w:t>The company uses specialized software to monitor inventory turnover.</w:t>
            </w:r>
          </w:p>
        </w:tc>
        <w:tc>
          <w:tcPr>
            <w:tcW w:w="853" w:type="dxa"/>
            <w:tcBorders>
              <w:top w:val="single" w:sz="4" w:space="0" w:color="auto"/>
              <w:left w:val="single" w:sz="4" w:space="0" w:color="auto"/>
              <w:bottom w:val="single" w:sz="4" w:space="0" w:color="auto"/>
              <w:right w:val="single" w:sz="4" w:space="0" w:color="auto"/>
            </w:tcBorders>
          </w:tcPr>
          <w:p w14:paraId="4048FFCD" w14:textId="77777777" w:rsidR="00CE3C20" w:rsidRPr="0008135A" w:rsidRDefault="00CE3C20" w:rsidP="0008135A">
            <w:pPr>
              <w:spacing w:line="360" w:lineRule="auto"/>
              <w:rPr>
                <w:rFonts w:ascii="Arial" w:hAnsi="Arial" w:cs="Arial"/>
                <w:b/>
                <w:sz w:val="24"/>
                <w:szCs w:val="24"/>
                <w:lang w:val="en-GB"/>
              </w:rPr>
            </w:pPr>
          </w:p>
        </w:tc>
        <w:tc>
          <w:tcPr>
            <w:tcW w:w="851" w:type="dxa"/>
            <w:tcBorders>
              <w:top w:val="single" w:sz="4" w:space="0" w:color="auto"/>
              <w:left w:val="single" w:sz="4" w:space="0" w:color="auto"/>
              <w:bottom w:val="single" w:sz="4" w:space="0" w:color="auto"/>
              <w:right w:val="single" w:sz="4" w:space="0" w:color="auto"/>
            </w:tcBorders>
          </w:tcPr>
          <w:p w14:paraId="4B8A2CD8" w14:textId="77777777" w:rsidR="00CE3C20" w:rsidRPr="0008135A" w:rsidRDefault="00CE3C20" w:rsidP="0008135A">
            <w:pPr>
              <w:spacing w:line="360" w:lineRule="auto"/>
              <w:rPr>
                <w:rFonts w:ascii="Arial" w:hAnsi="Arial" w:cs="Arial"/>
                <w:b/>
                <w:sz w:val="24"/>
                <w:szCs w:val="24"/>
                <w:lang w:val="en-GB"/>
              </w:rPr>
            </w:pPr>
          </w:p>
        </w:tc>
        <w:tc>
          <w:tcPr>
            <w:tcW w:w="850" w:type="dxa"/>
            <w:tcBorders>
              <w:top w:val="single" w:sz="4" w:space="0" w:color="auto"/>
              <w:left w:val="single" w:sz="4" w:space="0" w:color="auto"/>
              <w:bottom w:val="single" w:sz="4" w:space="0" w:color="auto"/>
              <w:right w:val="single" w:sz="4" w:space="0" w:color="auto"/>
            </w:tcBorders>
          </w:tcPr>
          <w:p w14:paraId="0EE73E5A" w14:textId="77777777" w:rsidR="00CE3C20" w:rsidRPr="0008135A" w:rsidRDefault="00CE3C20" w:rsidP="0008135A">
            <w:pPr>
              <w:spacing w:line="360" w:lineRule="auto"/>
              <w:rPr>
                <w:rFonts w:ascii="Arial" w:hAnsi="Arial" w:cs="Arial"/>
                <w:b/>
                <w:sz w:val="24"/>
                <w:szCs w:val="24"/>
                <w:lang w:val="en-GB"/>
              </w:rPr>
            </w:pPr>
          </w:p>
        </w:tc>
        <w:tc>
          <w:tcPr>
            <w:tcW w:w="990" w:type="dxa"/>
            <w:tcBorders>
              <w:top w:val="single" w:sz="4" w:space="0" w:color="auto"/>
              <w:left w:val="single" w:sz="4" w:space="0" w:color="auto"/>
              <w:bottom w:val="single" w:sz="4" w:space="0" w:color="auto"/>
              <w:right w:val="single" w:sz="4" w:space="0" w:color="auto"/>
            </w:tcBorders>
          </w:tcPr>
          <w:p w14:paraId="584FBB0A" w14:textId="77777777" w:rsidR="00CE3C20" w:rsidRPr="0008135A" w:rsidRDefault="00CE3C20" w:rsidP="0008135A">
            <w:pPr>
              <w:spacing w:line="360" w:lineRule="auto"/>
              <w:rPr>
                <w:rFonts w:ascii="Arial" w:hAnsi="Arial" w:cs="Arial"/>
                <w:b/>
                <w:sz w:val="24"/>
                <w:szCs w:val="24"/>
                <w:lang w:val="en-GB"/>
              </w:rPr>
            </w:pPr>
          </w:p>
        </w:tc>
        <w:tc>
          <w:tcPr>
            <w:tcW w:w="1031" w:type="dxa"/>
            <w:tcBorders>
              <w:top w:val="single" w:sz="4" w:space="0" w:color="auto"/>
              <w:left w:val="single" w:sz="4" w:space="0" w:color="auto"/>
              <w:bottom w:val="single" w:sz="4" w:space="0" w:color="auto"/>
              <w:right w:val="single" w:sz="4" w:space="0" w:color="auto"/>
            </w:tcBorders>
          </w:tcPr>
          <w:p w14:paraId="05C75F41" w14:textId="77777777" w:rsidR="00CE3C20" w:rsidRPr="0008135A" w:rsidRDefault="00CE3C20" w:rsidP="0008135A">
            <w:pPr>
              <w:spacing w:line="360" w:lineRule="auto"/>
              <w:rPr>
                <w:rFonts w:ascii="Arial" w:hAnsi="Arial" w:cs="Arial"/>
                <w:b/>
                <w:sz w:val="24"/>
                <w:szCs w:val="24"/>
                <w:lang w:val="en-GB"/>
              </w:rPr>
            </w:pPr>
          </w:p>
        </w:tc>
      </w:tr>
      <w:tr w:rsidR="00CE3C20" w:rsidRPr="0008135A" w14:paraId="0033A345" w14:textId="77777777" w:rsidTr="00C45D56">
        <w:trPr>
          <w:trHeight w:val="100"/>
        </w:trPr>
        <w:tc>
          <w:tcPr>
            <w:tcW w:w="4815" w:type="dxa"/>
            <w:tcBorders>
              <w:top w:val="single" w:sz="4" w:space="0" w:color="auto"/>
              <w:left w:val="single" w:sz="4" w:space="0" w:color="auto"/>
              <w:bottom w:val="single" w:sz="4" w:space="0" w:color="auto"/>
              <w:right w:val="single" w:sz="4" w:space="0" w:color="auto"/>
            </w:tcBorders>
          </w:tcPr>
          <w:p w14:paraId="62B287A3" w14:textId="26333002" w:rsidR="00CE3C20" w:rsidRPr="0008135A" w:rsidRDefault="009667B5" w:rsidP="0008135A">
            <w:pPr>
              <w:pStyle w:val="Prrafodelista"/>
              <w:numPr>
                <w:ilvl w:val="0"/>
                <w:numId w:val="1"/>
              </w:numPr>
              <w:tabs>
                <w:tab w:val="left" w:pos="312"/>
              </w:tabs>
              <w:ind w:left="170" w:hanging="170"/>
              <w:rPr>
                <w:rFonts w:cs="Arial"/>
                <w:szCs w:val="24"/>
                <w:lang w:val="en-GB"/>
              </w:rPr>
            </w:pPr>
            <w:r w:rsidRPr="0008135A">
              <w:rPr>
                <w:rFonts w:cs="Arial"/>
                <w:szCs w:val="24"/>
                <w:lang w:val="en-GB"/>
              </w:rPr>
              <w:t>Strategies are implemented to reduce inventory days based on data analysis.</w:t>
            </w:r>
          </w:p>
        </w:tc>
        <w:tc>
          <w:tcPr>
            <w:tcW w:w="853" w:type="dxa"/>
            <w:tcBorders>
              <w:top w:val="single" w:sz="4" w:space="0" w:color="auto"/>
              <w:left w:val="single" w:sz="4" w:space="0" w:color="auto"/>
              <w:bottom w:val="single" w:sz="4" w:space="0" w:color="auto"/>
              <w:right w:val="single" w:sz="4" w:space="0" w:color="auto"/>
            </w:tcBorders>
          </w:tcPr>
          <w:p w14:paraId="760A6B9A" w14:textId="77777777" w:rsidR="00CE3C20" w:rsidRPr="0008135A" w:rsidRDefault="00CE3C20" w:rsidP="0008135A">
            <w:pPr>
              <w:spacing w:line="360" w:lineRule="auto"/>
              <w:rPr>
                <w:rFonts w:ascii="Arial" w:hAnsi="Arial" w:cs="Arial"/>
                <w:b/>
                <w:sz w:val="24"/>
                <w:szCs w:val="24"/>
                <w:lang w:val="en-GB"/>
              </w:rPr>
            </w:pPr>
          </w:p>
        </w:tc>
        <w:tc>
          <w:tcPr>
            <w:tcW w:w="851" w:type="dxa"/>
            <w:tcBorders>
              <w:top w:val="single" w:sz="4" w:space="0" w:color="auto"/>
              <w:left w:val="single" w:sz="4" w:space="0" w:color="auto"/>
              <w:bottom w:val="single" w:sz="4" w:space="0" w:color="auto"/>
              <w:right w:val="single" w:sz="4" w:space="0" w:color="auto"/>
            </w:tcBorders>
          </w:tcPr>
          <w:p w14:paraId="08CEE8A9" w14:textId="77777777" w:rsidR="00CE3C20" w:rsidRPr="0008135A" w:rsidRDefault="00CE3C20" w:rsidP="0008135A">
            <w:pPr>
              <w:spacing w:line="360" w:lineRule="auto"/>
              <w:rPr>
                <w:rFonts w:ascii="Arial" w:hAnsi="Arial" w:cs="Arial"/>
                <w:b/>
                <w:sz w:val="24"/>
                <w:szCs w:val="24"/>
                <w:lang w:val="en-GB"/>
              </w:rPr>
            </w:pPr>
          </w:p>
        </w:tc>
        <w:tc>
          <w:tcPr>
            <w:tcW w:w="850" w:type="dxa"/>
            <w:tcBorders>
              <w:top w:val="single" w:sz="4" w:space="0" w:color="auto"/>
              <w:left w:val="single" w:sz="4" w:space="0" w:color="auto"/>
              <w:bottom w:val="single" w:sz="4" w:space="0" w:color="auto"/>
              <w:right w:val="single" w:sz="4" w:space="0" w:color="auto"/>
            </w:tcBorders>
          </w:tcPr>
          <w:p w14:paraId="04C05CA9" w14:textId="77777777" w:rsidR="00CE3C20" w:rsidRPr="0008135A" w:rsidRDefault="00CE3C20" w:rsidP="0008135A">
            <w:pPr>
              <w:spacing w:line="360" w:lineRule="auto"/>
              <w:rPr>
                <w:rFonts w:ascii="Arial" w:hAnsi="Arial" w:cs="Arial"/>
                <w:b/>
                <w:sz w:val="24"/>
                <w:szCs w:val="24"/>
                <w:lang w:val="en-GB"/>
              </w:rPr>
            </w:pPr>
          </w:p>
        </w:tc>
        <w:tc>
          <w:tcPr>
            <w:tcW w:w="990" w:type="dxa"/>
            <w:tcBorders>
              <w:top w:val="single" w:sz="4" w:space="0" w:color="auto"/>
              <w:left w:val="single" w:sz="4" w:space="0" w:color="auto"/>
              <w:bottom w:val="single" w:sz="4" w:space="0" w:color="auto"/>
              <w:right w:val="single" w:sz="4" w:space="0" w:color="auto"/>
            </w:tcBorders>
          </w:tcPr>
          <w:p w14:paraId="62AF7AE3" w14:textId="77777777" w:rsidR="00CE3C20" w:rsidRPr="0008135A" w:rsidRDefault="00CE3C20" w:rsidP="0008135A">
            <w:pPr>
              <w:spacing w:line="360" w:lineRule="auto"/>
              <w:rPr>
                <w:rFonts w:ascii="Arial" w:hAnsi="Arial" w:cs="Arial"/>
                <w:b/>
                <w:sz w:val="24"/>
                <w:szCs w:val="24"/>
                <w:lang w:val="en-GB"/>
              </w:rPr>
            </w:pPr>
          </w:p>
        </w:tc>
        <w:tc>
          <w:tcPr>
            <w:tcW w:w="1031" w:type="dxa"/>
            <w:tcBorders>
              <w:top w:val="single" w:sz="4" w:space="0" w:color="auto"/>
              <w:left w:val="single" w:sz="4" w:space="0" w:color="auto"/>
              <w:bottom w:val="single" w:sz="4" w:space="0" w:color="auto"/>
              <w:right w:val="single" w:sz="4" w:space="0" w:color="auto"/>
            </w:tcBorders>
          </w:tcPr>
          <w:p w14:paraId="010A38DA" w14:textId="77777777" w:rsidR="00CE3C20" w:rsidRPr="0008135A" w:rsidRDefault="00CE3C20" w:rsidP="0008135A">
            <w:pPr>
              <w:spacing w:line="360" w:lineRule="auto"/>
              <w:rPr>
                <w:rFonts w:ascii="Arial" w:hAnsi="Arial" w:cs="Arial"/>
                <w:b/>
                <w:sz w:val="24"/>
                <w:szCs w:val="24"/>
                <w:lang w:val="en-GB"/>
              </w:rPr>
            </w:pPr>
          </w:p>
        </w:tc>
      </w:tr>
      <w:tr w:rsidR="00CE3C20" w:rsidRPr="0008135A" w14:paraId="3A5085FF" w14:textId="77777777" w:rsidTr="00C45D56">
        <w:trPr>
          <w:trHeight w:val="236"/>
        </w:trPr>
        <w:tc>
          <w:tcPr>
            <w:tcW w:w="4815" w:type="dxa"/>
            <w:tcBorders>
              <w:top w:val="single" w:sz="4" w:space="0" w:color="auto"/>
              <w:left w:val="single" w:sz="4" w:space="0" w:color="auto"/>
              <w:bottom w:val="single" w:sz="4" w:space="0" w:color="auto"/>
              <w:right w:val="single" w:sz="4" w:space="0" w:color="auto"/>
            </w:tcBorders>
          </w:tcPr>
          <w:p w14:paraId="580B37A7" w14:textId="2D6FDB60" w:rsidR="00CE3C20" w:rsidRPr="0008135A" w:rsidRDefault="009667B5" w:rsidP="0008135A">
            <w:pPr>
              <w:pStyle w:val="Prrafodelista"/>
              <w:numPr>
                <w:ilvl w:val="0"/>
                <w:numId w:val="1"/>
              </w:numPr>
              <w:ind w:left="170" w:hanging="170"/>
              <w:rPr>
                <w:rFonts w:cs="Arial"/>
                <w:szCs w:val="24"/>
                <w:lang w:val="en-GB"/>
              </w:rPr>
            </w:pPr>
            <w:r w:rsidRPr="0008135A">
              <w:rPr>
                <w:rFonts w:cs="Arial"/>
                <w:szCs w:val="24"/>
                <w:lang w:val="en-GB"/>
              </w:rPr>
              <w:t>The company conducts periodic analyses to determine the obsolescence rate of products in inventory</w:t>
            </w:r>
          </w:p>
        </w:tc>
        <w:tc>
          <w:tcPr>
            <w:tcW w:w="853" w:type="dxa"/>
            <w:tcBorders>
              <w:top w:val="single" w:sz="4" w:space="0" w:color="auto"/>
              <w:left w:val="single" w:sz="4" w:space="0" w:color="auto"/>
              <w:bottom w:val="single" w:sz="4" w:space="0" w:color="auto"/>
              <w:right w:val="single" w:sz="4" w:space="0" w:color="auto"/>
            </w:tcBorders>
          </w:tcPr>
          <w:p w14:paraId="4162DFBD" w14:textId="77777777" w:rsidR="00CE3C20" w:rsidRPr="0008135A" w:rsidRDefault="00CE3C20" w:rsidP="0008135A">
            <w:pPr>
              <w:spacing w:line="360" w:lineRule="auto"/>
              <w:rPr>
                <w:rFonts w:ascii="Arial" w:hAnsi="Arial" w:cs="Arial"/>
                <w:b/>
                <w:sz w:val="24"/>
                <w:szCs w:val="24"/>
                <w:lang w:val="en-GB"/>
              </w:rPr>
            </w:pPr>
          </w:p>
        </w:tc>
        <w:tc>
          <w:tcPr>
            <w:tcW w:w="851" w:type="dxa"/>
            <w:tcBorders>
              <w:top w:val="single" w:sz="4" w:space="0" w:color="auto"/>
              <w:left w:val="single" w:sz="4" w:space="0" w:color="auto"/>
              <w:bottom w:val="single" w:sz="4" w:space="0" w:color="auto"/>
              <w:right w:val="single" w:sz="4" w:space="0" w:color="auto"/>
            </w:tcBorders>
          </w:tcPr>
          <w:p w14:paraId="092E307A" w14:textId="77777777" w:rsidR="00CE3C20" w:rsidRPr="0008135A" w:rsidRDefault="00CE3C20" w:rsidP="0008135A">
            <w:pPr>
              <w:spacing w:line="360" w:lineRule="auto"/>
              <w:rPr>
                <w:rFonts w:ascii="Arial" w:hAnsi="Arial" w:cs="Arial"/>
                <w:b/>
                <w:sz w:val="24"/>
                <w:szCs w:val="24"/>
                <w:lang w:val="en-GB"/>
              </w:rPr>
            </w:pPr>
          </w:p>
        </w:tc>
        <w:tc>
          <w:tcPr>
            <w:tcW w:w="850" w:type="dxa"/>
            <w:tcBorders>
              <w:top w:val="single" w:sz="4" w:space="0" w:color="auto"/>
              <w:left w:val="single" w:sz="4" w:space="0" w:color="auto"/>
              <w:bottom w:val="single" w:sz="4" w:space="0" w:color="auto"/>
              <w:right w:val="single" w:sz="4" w:space="0" w:color="auto"/>
            </w:tcBorders>
          </w:tcPr>
          <w:p w14:paraId="4C06717D" w14:textId="77777777" w:rsidR="00CE3C20" w:rsidRPr="0008135A" w:rsidRDefault="00CE3C20" w:rsidP="0008135A">
            <w:pPr>
              <w:spacing w:line="360" w:lineRule="auto"/>
              <w:rPr>
                <w:rFonts w:ascii="Arial" w:hAnsi="Arial" w:cs="Arial"/>
                <w:b/>
                <w:sz w:val="24"/>
                <w:szCs w:val="24"/>
                <w:lang w:val="en-GB"/>
              </w:rPr>
            </w:pPr>
          </w:p>
        </w:tc>
        <w:tc>
          <w:tcPr>
            <w:tcW w:w="990" w:type="dxa"/>
            <w:tcBorders>
              <w:top w:val="single" w:sz="4" w:space="0" w:color="auto"/>
              <w:left w:val="single" w:sz="4" w:space="0" w:color="auto"/>
              <w:bottom w:val="single" w:sz="4" w:space="0" w:color="auto"/>
              <w:right w:val="single" w:sz="4" w:space="0" w:color="auto"/>
            </w:tcBorders>
          </w:tcPr>
          <w:p w14:paraId="2E3CB8F4" w14:textId="77777777" w:rsidR="00CE3C20" w:rsidRPr="0008135A" w:rsidRDefault="00CE3C20" w:rsidP="0008135A">
            <w:pPr>
              <w:spacing w:line="360" w:lineRule="auto"/>
              <w:rPr>
                <w:rFonts w:ascii="Arial" w:hAnsi="Arial" w:cs="Arial"/>
                <w:b/>
                <w:sz w:val="24"/>
                <w:szCs w:val="24"/>
                <w:lang w:val="en-GB"/>
              </w:rPr>
            </w:pPr>
          </w:p>
        </w:tc>
        <w:tc>
          <w:tcPr>
            <w:tcW w:w="1031" w:type="dxa"/>
            <w:tcBorders>
              <w:top w:val="single" w:sz="4" w:space="0" w:color="auto"/>
              <w:left w:val="single" w:sz="4" w:space="0" w:color="auto"/>
              <w:bottom w:val="single" w:sz="4" w:space="0" w:color="auto"/>
              <w:right w:val="single" w:sz="4" w:space="0" w:color="auto"/>
            </w:tcBorders>
          </w:tcPr>
          <w:p w14:paraId="6A903BBC" w14:textId="77777777" w:rsidR="00CE3C20" w:rsidRPr="0008135A" w:rsidRDefault="00CE3C20" w:rsidP="0008135A">
            <w:pPr>
              <w:spacing w:line="360" w:lineRule="auto"/>
              <w:rPr>
                <w:rFonts w:ascii="Arial" w:hAnsi="Arial" w:cs="Arial"/>
                <w:b/>
                <w:sz w:val="24"/>
                <w:szCs w:val="24"/>
                <w:lang w:val="en-GB"/>
              </w:rPr>
            </w:pPr>
          </w:p>
        </w:tc>
      </w:tr>
      <w:tr w:rsidR="00CE3C20" w:rsidRPr="0008135A" w14:paraId="1BF971D9" w14:textId="77777777" w:rsidTr="00C45D56">
        <w:trPr>
          <w:trHeight w:val="178"/>
        </w:trPr>
        <w:tc>
          <w:tcPr>
            <w:tcW w:w="4815" w:type="dxa"/>
            <w:tcBorders>
              <w:top w:val="single" w:sz="4" w:space="0" w:color="auto"/>
              <w:left w:val="single" w:sz="4" w:space="0" w:color="auto"/>
              <w:bottom w:val="single" w:sz="4" w:space="0" w:color="auto"/>
              <w:right w:val="single" w:sz="4" w:space="0" w:color="auto"/>
            </w:tcBorders>
          </w:tcPr>
          <w:p w14:paraId="3E31544A" w14:textId="0F76F0F2" w:rsidR="00CE3C20" w:rsidRPr="0008135A" w:rsidRDefault="009667B5" w:rsidP="0008135A">
            <w:pPr>
              <w:pStyle w:val="Prrafodelista"/>
              <w:numPr>
                <w:ilvl w:val="0"/>
                <w:numId w:val="1"/>
              </w:numPr>
              <w:ind w:left="170" w:hanging="170"/>
              <w:rPr>
                <w:rFonts w:cs="Arial"/>
                <w:szCs w:val="24"/>
                <w:lang w:val="en-GB"/>
              </w:rPr>
            </w:pPr>
            <w:r w:rsidRPr="0008135A">
              <w:rPr>
                <w:rFonts w:cs="Arial"/>
                <w:szCs w:val="24"/>
                <w:lang w:val="en-GB"/>
              </w:rPr>
              <w:t>Inventory value is considered a key performance indicator (KPI) in your company.</w:t>
            </w:r>
          </w:p>
        </w:tc>
        <w:tc>
          <w:tcPr>
            <w:tcW w:w="853" w:type="dxa"/>
            <w:tcBorders>
              <w:top w:val="single" w:sz="4" w:space="0" w:color="auto"/>
              <w:left w:val="single" w:sz="4" w:space="0" w:color="auto"/>
              <w:bottom w:val="single" w:sz="4" w:space="0" w:color="auto"/>
              <w:right w:val="single" w:sz="4" w:space="0" w:color="auto"/>
            </w:tcBorders>
          </w:tcPr>
          <w:p w14:paraId="057B6DC2" w14:textId="77777777" w:rsidR="00CE3C20" w:rsidRPr="0008135A" w:rsidRDefault="00CE3C20" w:rsidP="0008135A">
            <w:pPr>
              <w:spacing w:line="360" w:lineRule="auto"/>
              <w:rPr>
                <w:rFonts w:ascii="Arial" w:hAnsi="Arial" w:cs="Arial"/>
                <w:b/>
                <w:sz w:val="24"/>
                <w:szCs w:val="24"/>
                <w:lang w:val="en-GB"/>
              </w:rPr>
            </w:pPr>
          </w:p>
        </w:tc>
        <w:tc>
          <w:tcPr>
            <w:tcW w:w="851" w:type="dxa"/>
            <w:tcBorders>
              <w:top w:val="single" w:sz="4" w:space="0" w:color="auto"/>
              <w:left w:val="single" w:sz="4" w:space="0" w:color="auto"/>
              <w:bottom w:val="single" w:sz="4" w:space="0" w:color="auto"/>
              <w:right w:val="single" w:sz="4" w:space="0" w:color="auto"/>
            </w:tcBorders>
          </w:tcPr>
          <w:p w14:paraId="6B2E5AE7" w14:textId="77777777" w:rsidR="00CE3C20" w:rsidRPr="0008135A" w:rsidRDefault="00CE3C20" w:rsidP="0008135A">
            <w:pPr>
              <w:spacing w:line="360" w:lineRule="auto"/>
              <w:rPr>
                <w:rFonts w:ascii="Arial" w:hAnsi="Arial" w:cs="Arial"/>
                <w:b/>
                <w:sz w:val="24"/>
                <w:szCs w:val="24"/>
                <w:lang w:val="en-GB"/>
              </w:rPr>
            </w:pPr>
          </w:p>
        </w:tc>
        <w:tc>
          <w:tcPr>
            <w:tcW w:w="850" w:type="dxa"/>
            <w:tcBorders>
              <w:top w:val="single" w:sz="4" w:space="0" w:color="auto"/>
              <w:left w:val="single" w:sz="4" w:space="0" w:color="auto"/>
              <w:bottom w:val="single" w:sz="4" w:space="0" w:color="auto"/>
              <w:right w:val="single" w:sz="4" w:space="0" w:color="auto"/>
            </w:tcBorders>
          </w:tcPr>
          <w:p w14:paraId="6C624F4B" w14:textId="77777777" w:rsidR="00CE3C20" w:rsidRPr="0008135A" w:rsidRDefault="00CE3C20" w:rsidP="0008135A">
            <w:pPr>
              <w:spacing w:line="360" w:lineRule="auto"/>
              <w:rPr>
                <w:rFonts w:ascii="Arial" w:hAnsi="Arial" w:cs="Arial"/>
                <w:b/>
                <w:sz w:val="24"/>
                <w:szCs w:val="24"/>
                <w:lang w:val="en-GB"/>
              </w:rPr>
            </w:pPr>
          </w:p>
        </w:tc>
        <w:tc>
          <w:tcPr>
            <w:tcW w:w="990" w:type="dxa"/>
            <w:tcBorders>
              <w:top w:val="single" w:sz="4" w:space="0" w:color="auto"/>
              <w:left w:val="single" w:sz="4" w:space="0" w:color="auto"/>
              <w:bottom w:val="single" w:sz="4" w:space="0" w:color="auto"/>
              <w:right w:val="single" w:sz="4" w:space="0" w:color="auto"/>
            </w:tcBorders>
          </w:tcPr>
          <w:p w14:paraId="1288E85C" w14:textId="77777777" w:rsidR="00CE3C20" w:rsidRPr="0008135A" w:rsidRDefault="00CE3C20" w:rsidP="0008135A">
            <w:pPr>
              <w:spacing w:line="360" w:lineRule="auto"/>
              <w:rPr>
                <w:rFonts w:ascii="Arial" w:hAnsi="Arial" w:cs="Arial"/>
                <w:b/>
                <w:sz w:val="24"/>
                <w:szCs w:val="24"/>
                <w:lang w:val="en-GB"/>
              </w:rPr>
            </w:pPr>
          </w:p>
        </w:tc>
        <w:tc>
          <w:tcPr>
            <w:tcW w:w="1031" w:type="dxa"/>
            <w:tcBorders>
              <w:top w:val="single" w:sz="4" w:space="0" w:color="auto"/>
              <w:left w:val="single" w:sz="4" w:space="0" w:color="auto"/>
              <w:bottom w:val="single" w:sz="4" w:space="0" w:color="auto"/>
              <w:right w:val="single" w:sz="4" w:space="0" w:color="auto"/>
            </w:tcBorders>
          </w:tcPr>
          <w:p w14:paraId="2946CB7E" w14:textId="77777777" w:rsidR="00CE3C20" w:rsidRPr="0008135A" w:rsidRDefault="00CE3C20" w:rsidP="0008135A">
            <w:pPr>
              <w:spacing w:line="360" w:lineRule="auto"/>
              <w:rPr>
                <w:rFonts w:ascii="Arial" w:hAnsi="Arial" w:cs="Arial"/>
                <w:b/>
                <w:sz w:val="24"/>
                <w:szCs w:val="24"/>
                <w:lang w:val="en-GB"/>
              </w:rPr>
            </w:pPr>
          </w:p>
        </w:tc>
      </w:tr>
    </w:tbl>
    <w:bookmarkEnd w:id="1"/>
    <w:p w14:paraId="4B9159D6" w14:textId="10B38676" w:rsidR="00CE3C20" w:rsidRPr="0008135A" w:rsidRDefault="009667B5" w:rsidP="0008135A">
      <w:pPr>
        <w:spacing w:line="360" w:lineRule="auto"/>
        <w:jc w:val="right"/>
        <w:rPr>
          <w:rFonts w:ascii="Arial" w:hAnsi="Arial" w:cs="Arial"/>
          <w:bCs/>
          <w:sz w:val="24"/>
          <w:szCs w:val="24"/>
          <w:lang w:val="en-GB"/>
        </w:rPr>
      </w:pPr>
      <w:r w:rsidRPr="0008135A">
        <w:rPr>
          <w:rFonts w:ascii="Arial" w:hAnsi="Arial" w:cs="Arial"/>
          <w:sz w:val="24"/>
          <w:szCs w:val="24"/>
          <w:lang w:val="en-GB"/>
        </w:rPr>
        <w:t>Thank you for your cooperation.</w:t>
      </w:r>
    </w:p>
    <w:p w14:paraId="223055F0" w14:textId="77777777" w:rsidR="00CE3C20" w:rsidRPr="0008135A" w:rsidRDefault="00CE3C20" w:rsidP="0008135A">
      <w:pPr>
        <w:spacing w:line="360" w:lineRule="auto"/>
        <w:rPr>
          <w:rFonts w:ascii="Arial" w:hAnsi="Arial" w:cs="Arial"/>
          <w:sz w:val="24"/>
          <w:szCs w:val="24"/>
          <w:lang w:val="en-GB"/>
        </w:rPr>
      </w:pPr>
    </w:p>
    <w:p w14:paraId="335DA0F2" w14:textId="77777777" w:rsidR="00CE3C20" w:rsidRPr="0008135A" w:rsidRDefault="00CE3C20" w:rsidP="0008135A">
      <w:pPr>
        <w:spacing w:line="360" w:lineRule="auto"/>
        <w:rPr>
          <w:rFonts w:ascii="Arial" w:hAnsi="Arial" w:cs="Arial"/>
          <w:sz w:val="24"/>
          <w:szCs w:val="24"/>
          <w:lang w:val="en-GB"/>
        </w:rPr>
      </w:pPr>
    </w:p>
    <w:p w14:paraId="29F425B4" w14:textId="77777777" w:rsidR="00CE3C20" w:rsidRPr="0008135A" w:rsidRDefault="00CE3C20" w:rsidP="0008135A">
      <w:pPr>
        <w:spacing w:line="360" w:lineRule="auto"/>
        <w:rPr>
          <w:rFonts w:ascii="Arial" w:hAnsi="Arial" w:cs="Arial"/>
          <w:sz w:val="24"/>
          <w:szCs w:val="24"/>
          <w:lang w:val="en-GB"/>
        </w:rPr>
      </w:pPr>
    </w:p>
    <w:p w14:paraId="1657304D" w14:textId="77777777" w:rsidR="00CE3C20" w:rsidRPr="0008135A" w:rsidRDefault="00CE3C20" w:rsidP="0008135A">
      <w:pPr>
        <w:spacing w:line="360" w:lineRule="auto"/>
        <w:rPr>
          <w:rFonts w:ascii="Arial" w:hAnsi="Arial" w:cs="Arial"/>
          <w:sz w:val="24"/>
          <w:szCs w:val="24"/>
          <w:lang w:val="en-GB"/>
        </w:rPr>
      </w:pPr>
    </w:p>
    <w:p w14:paraId="29E4BF82" w14:textId="77777777" w:rsidR="00CE3C20" w:rsidRPr="0008135A" w:rsidRDefault="00CE3C20" w:rsidP="0008135A">
      <w:pPr>
        <w:tabs>
          <w:tab w:val="left" w:pos="3900"/>
        </w:tabs>
        <w:spacing w:line="360" w:lineRule="auto"/>
        <w:rPr>
          <w:rFonts w:ascii="Arial" w:hAnsi="Arial" w:cs="Arial"/>
          <w:sz w:val="24"/>
          <w:szCs w:val="24"/>
          <w:lang w:val="en-GB"/>
        </w:rPr>
      </w:pPr>
      <w:r w:rsidRPr="0008135A">
        <w:rPr>
          <w:rFonts w:ascii="Arial" w:hAnsi="Arial" w:cs="Arial"/>
          <w:sz w:val="24"/>
          <w:szCs w:val="24"/>
          <w:lang w:val="en-GB"/>
        </w:rPr>
        <w:tab/>
      </w:r>
    </w:p>
    <w:p w14:paraId="4793A748" w14:textId="77777777" w:rsidR="00CE3C20" w:rsidRPr="0008135A" w:rsidRDefault="00CE3C20" w:rsidP="0008135A">
      <w:pPr>
        <w:spacing w:line="360" w:lineRule="auto"/>
        <w:rPr>
          <w:rFonts w:ascii="Arial" w:hAnsi="Arial" w:cs="Arial"/>
          <w:sz w:val="24"/>
          <w:szCs w:val="24"/>
          <w:lang w:val="en-GB"/>
        </w:rPr>
        <w:sectPr w:rsidR="00CE3C20" w:rsidRPr="0008135A" w:rsidSect="006D0039">
          <w:pgSz w:w="11906" w:h="16838"/>
          <w:pgMar w:top="1418" w:right="1418" w:bottom="1701" w:left="1701" w:header="709" w:footer="709" w:gutter="0"/>
          <w:cols w:space="708"/>
          <w:docGrid w:linePitch="360"/>
        </w:sectPr>
      </w:pPr>
    </w:p>
    <w:p w14:paraId="7EA1920A" w14:textId="77777777" w:rsidR="009667B5" w:rsidRPr="0008135A" w:rsidRDefault="009667B5" w:rsidP="0008135A">
      <w:pPr>
        <w:tabs>
          <w:tab w:val="left" w:pos="0"/>
        </w:tabs>
        <w:spacing w:line="360" w:lineRule="auto"/>
        <w:jc w:val="center"/>
        <w:rPr>
          <w:rFonts w:ascii="Arial" w:hAnsi="Arial" w:cs="Arial"/>
          <w:b/>
          <w:bCs/>
          <w:sz w:val="24"/>
          <w:szCs w:val="24"/>
          <w:lang w:val="en-GB"/>
        </w:rPr>
      </w:pPr>
      <w:r w:rsidRPr="0008135A">
        <w:rPr>
          <w:rFonts w:ascii="Arial" w:hAnsi="Arial" w:cs="Arial"/>
          <w:b/>
          <w:bCs/>
          <w:sz w:val="24"/>
          <w:szCs w:val="24"/>
          <w:lang w:val="en-GB"/>
        </w:rPr>
        <w:lastRenderedPageBreak/>
        <w:t>ANNEX 2. MEASUREMENT INSTRUMENT</w:t>
      </w:r>
      <w:r w:rsidRPr="0008135A">
        <w:rPr>
          <w:rFonts w:ascii="Arial" w:hAnsi="Arial" w:cs="Arial"/>
          <w:b/>
          <w:bCs/>
          <w:sz w:val="24"/>
          <w:szCs w:val="24"/>
          <w:lang w:val="en-GB"/>
        </w:rPr>
        <w:br/>
        <w:t>CESAR VALLEJO UNIVERSITY</w:t>
      </w:r>
      <w:r w:rsidRPr="0008135A">
        <w:rPr>
          <w:rFonts w:ascii="Arial" w:hAnsi="Arial" w:cs="Arial"/>
          <w:b/>
          <w:bCs/>
          <w:sz w:val="24"/>
          <w:szCs w:val="24"/>
          <w:lang w:val="en-GB"/>
        </w:rPr>
        <w:br/>
        <w:t>FACULTY OF BUSINESS SCIENCES</w:t>
      </w:r>
      <w:r w:rsidRPr="0008135A">
        <w:rPr>
          <w:rFonts w:ascii="Arial" w:hAnsi="Arial" w:cs="Arial"/>
          <w:b/>
          <w:bCs/>
          <w:sz w:val="24"/>
          <w:szCs w:val="24"/>
          <w:lang w:val="en-GB"/>
        </w:rPr>
        <w:br/>
        <w:t>SCHOOL OF ACCOUNTING</w:t>
      </w:r>
    </w:p>
    <w:p w14:paraId="176C7FB9" w14:textId="77777777" w:rsidR="009667B5" w:rsidRPr="0008135A" w:rsidRDefault="009667B5" w:rsidP="0008135A">
      <w:pPr>
        <w:tabs>
          <w:tab w:val="left" w:pos="0"/>
        </w:tabs>
        <w:spacing w:line="360" w:lineRule="auto"/>
        <w:jc w:val="center"/>
        <w:rPr>
          <w:rFonts w:ascii="Arial" w:hAnsi="Arial" w:cs="Arial"/>
          <w:b/>
          <w:sz w:val="24"/>
          <w:szCs w:val="24"/>
          <w:lang w:val="en-GB"/>
        </w:rPr>
      </w:pPr>
    </w:p>
    <w:p w14:paraId="386C99E0" w14:textId="77777777" w:rsidR="009667B5" w:rsidRPr="0008135A" w:rsidRDefault="009667B5" w:rsidP="0008135A">
      <w:pPr>
        <w:shd w:val="clear" w:color="auto" w:fill="000000" w:themeFill="text1"/>
        <w:spacing w:line="360" w:lineRule="auto"/>
        <w:jc w:val="center"/>
        <w:rPr>
          <w:rFonts w:ascii="Arial" w:hAnsi="Arial" w:cs="Arial"/>
          <w:b/>
          <w:sz w:val="24"/>
          <w:szCs w:val="24"/>
          <w:lang w:val="en-GB"/>
        </w:rPr>
      </w:pPr>
      <w:r w:rsidRPr="0008135A">
        <w:rPr>
          <w:rFonts w:ascii="Arial" w:hAnsi="Arial" w:cs="Arial"/>
          <w:sz w:val="24"/>
          <w:szCs w:val="24"/>
          <w:lang w:val="en-GB"/>
        </w:rPr>
        <w:t>QUESTIONNAIRE</w:t>
      </w:r>
    </w:p>
    <w:p w14:paraId="3A02D54E" w14:textId="77777777" w:rsidR="009667B5" w:rsidRPr="00CE3C20" w:rsidRDefault="009667B5" w:rsidP="0008135A">
      <w:pPr>
        <w:spacing w:before="100" w:beforeAutospacing="1" w:after="100" w:afterAutospacing="1" w:line="360" w:lineRule="auto"/>
        <w:rPr>
          <w:rFonts w:ascii="Arial" w:eastAsia="Times New Roman" w:hAnsi="Arial" w:cs="Arial"/>
          <w:sz w:val="24"/>
          <w:szCs w:val="24"/>
          <w:lang w:val="en-GB"/>
        </w:rPr>
      </w:pPr>
      <w:r w:rsidRPr="00CE3C20">
        <w:rPr>
          <w:rFonts w:ascii="Arial" w:eastAsia="Times New Roman" w:hAnsi="Arial" w:cs="Arial"/>
          <w:b/>
          <w:bCs/>
          <w:sz w:val="24"/>
          <w:szCs w:val="24"/>
          <w:lang w:val="en-GB"/>
        </w:rPr>
        <w:t>Questionnaire Presentation</w:t>
      </w:r>
      <w:r w:rsidRPr="00CE3C20">
        <w:rPr>
          <w:rFonts w:ascii="Arial" w:eastAsia="Times New Roman" w:hAnsi="Arial" w:cs="Arial"/>
          <w:sz w:val="24"/>
          <w:szCs w:val="24"/>
          <w:lang w:val="en-GB"/>
        </w:rPr>
        <w:br/>
        <w:t xml:space="preserve">We kindly request your cooperation in answering the questions presented in this questionnaire. The information collected will be of vital importance for the development of the project titled </w:t>
      </w:r>
      <w:r w:rsidRPr="00CE3C20">
        <w:rPr>
          <w:rFonts w:ascii="Arial" w:eastAsia="Times New Roman" w:hAnsi="Arial" w:cs="Arial"/>
          <w:i/>
          <w:iCs/>
          <w:sz w:val="24"/>
          <w:szCs w:val="24"/>
          <w:lang w:val="en-GB"/>
        </w:rPr>
        <w:t>“Inventory Control and the Profitability of Micro and Small Enterprises (MSEs) in Bagua, Peru.”</w:t>
      </w:r>
      <w:r w:rsidRPr="00CE3C20">
        <w:rPr>
          <w:rFonts w:ascii="Arial" w:eastAsia="Times New Roman" w:hAnsi="Arial" w:cs="Arial"/>
          <w:sz w:val="24"/>
          <w:szCs w:val="24"/>
          <w:lang w:val="en-GB"/>
        </w:rPr>
        <w:br/>
        <w:t>The purpose of this study is to measure various variables and validate the proposed hypothesis. Therefore, we rely on your good judgment to respond as sincerely as possible. We sincerely appreciate your valuable participation in advance.</w:t>
      </w:r>
    </w:p>
    <w:p w14:paraId="19BDDDFE" w14:textId="77777777" w:rsidR="009667B5" w:rsidRPr="00CE3C20" w:rsidRDefault="009667B5" w:rsidP="0008135A">
      <w:pPr>
        <w:spacing w:before="100" w:beforeAutospacing="1" w:after="100" w:afterAutospacing="1" w:line="360" w:lineRule="auto"/>
        <w:rPr>
          <w:rFonts w:ascii="Arial" w:eastAsia="Times New Roman" w:hAnsi="Arial" w:cs="Arial"/>
          <w:sz w:val="24"/>
          <w:szCs w:val="24"/>
          <w:lang w:val="en-GB"/>
        </w:rPr>
      </w:pPr>
      <w:r w:rsidRPr="00CE3C20">
        <w:rPr>
          <w:rFonts w:ascii="Arial" w:eastAsia="Times New Roman" w:hAnsi="Arial" w:cs="Arial"/>
          <w:b/>
          <w:bCs/>
          <w:sz w:val="24"/>
          <w:szCs w:val="24"/>
          <w:lang w:val="en-GB"/>
        </w:rPr>
        <w:t>Instructions</w:t>
      </w:r>
      <w:r w:rsidRPr="00CE3C20">
        <w:rPr>
          <w:rFonts w:ascii="Arial" w:eastAsia="Times New Roman" w:hAnsi="Arial" w:cs="Arial"/>
          <w:sz w:val="24"/>
          <w:szCs w:val="24"/>
          <w:lang w:val="en-GB"/>
        </w:rPr>
        <w:br/>
        <w:t>Please read each question carefully and mark the one response you consider most appropriate:</w:t>
      </w:r>
      <w:r w:rsidRPr="00CE3C20">
        <w:rPr>
          <w:rFonts w:ascii="Arial" w:eastAsia="Times New Roman" w:hAnsi="Arial" w:cs="Arial"/>
          <w:sz w:val="24"/>
          <w:szCs w:val="24"/>
          <w:lang w:val="en-GB"/>
        </w:rPr>
        <w:br/>
        <w:t>Never = 1</w:t>
      </w:r>
      <w:r w:rsidRPr="00CE3C20">
        <w:rPr>
          <w:rFonts w:ascii="Arial" w:eastAsia="Times New Roman" w:hAnsi="Arial" w:cs="Arial"/>
          <w:sz w:val="24"/>
          <w:szCs w:val="24"/>
          <w:lang w:val="en-GB"/>
        </w:rPr>
        <w:br/>
        <w:t>Almost never = 2</w:t>
      </w:r>
      <w:r w:rsidRPr="00CE3C20">
        <w:rPr>
          <w:rFonts w:ascii="Arial" w:eastAsia="Times New Roman" w:hAnsi="Arial" w:cs="Arial"/>
          <w:sz w:val="24"/>
          <w:szCs w:val="24"/>
          <w:lang w:val="en-GB"/>
        </w:rPr>
        <w:br/>
        <w:t>Sometimes = 3</w:t>
      </w:r>
      <w:r w:rsidRPr="00CE3C20">
        <w:rPr>
          <w:rFonts w:ascii="Arial" w:eastAsia="Times New Roman" w:hAnsi="Arial" w:cs="Arial"/>
          <w:sz w:val="24"/>
          <w:szCs w:val="24"/>
          <w:lang w:val="en-GB"/>
        </w:rPr>
        <w:br/>
        <w:t>Almost always = 4</w:t>
      </w:r>
      <w:r w:rsidRPr="00CE3C20">
        <w:rPr>
          <w:rFonts w:ascii="Arial" w:eastAsia="Times New Roman" w:hAnsi="Arial" w:cs="Arial"/>
          <w:sz w:val="24"/>
          <w:szCs w:val="24"/>
          <w:lang w:val="en-GB"/>
        </w:rPr>
        <w:br/>
        <w:t>Always = 5</w:t>
      </w:r>
    </w:p>
    <w:p w14:paraId="23FA05C8" w14:textId="77777777" w:rsidR="009667B5" w:rsidRPr="00CE3C20" w:rsidRDefault="009667B5" w:rsidP="0008135A">
      <w:pPr>
        <w:spacing w:before="100" w:beforeAutospacing="1" w:after="100" w:afterAutospacing="1" w:line="360" w:lineRule="auto"/>
        <w:rPr>
          <w:rFonts w:ascii="Arial" w:eastAsia="Times New Roman" w:hAnsi="Arial" w:cs="Arial"/>
          <w:sz w:val="24"/>
          <w:szCs w:val="24"/>
          <w:lang w:val="en-GB"/>
        </w:rPr>
      </w:pPr>
      <w:r w:rsidRPr="00CE3C20">
        <w:rPr>
          <w:rFonts w:ascii="Arial" w:eastAsia="Times New Roman" w:hAnsi="Arial" w:cs="Arial"/>
          <w:b/>
          <w:bCs/>
          <w:sz w:val="24"/>
          <w:szCs w:val="24"/>
          <w:lang w:val="en-GB"/>
        </w:rPr>
        <w:t>Informed Consent</w:t>
      </w:r>
      <w:r w:rsidRPr="00CE3C20">
        <w:rPr>
          <w:rFonts w:ascii="Arial" w:eastAsia="Times New Roman" w:hAnsi="Arial" w:cs="Arial"/>
          <w:sz w:val="24"/>
          <w:szCs w:val="24"/>
          <w:lang w:val="en-GB"/>
        </w:rPr>
        <w:br/>
        <w:t>I voluntarily agree to participate in this research, which is being conducted by the research team. I have been informed that the main objective of this study is to prepare an academic research paper. I have also been informed that I will be asked to answer the questions in the questionnaire, which will take approximately 15 minutes of my time.</w:t>
      </w:r>
    </w:p>
    <w:p w14:paraId="49BC9F73" w14:textId="77777777" w:rsidR="009667B5" w:rsidRPr="00CE3C20" w:rsidRDefault="009667B5" w:rsidP="0008135A">
      <w:pPr>
        <w:spacing w:before="100" w:beforeAutospacing="1" w:after="100" w:afterAutospacing="1" w:line="360" w:lineRule="auto"/>
        <w:rPr>
          <w:rFonts w:ascii="Arial" w:eastAsia="Times New Roman" w:hAnsi="Arial" w:cs="Arial"/>
          <w:sz w:val="24"/>
          <w:szCs w:val="24"/>
          <w:lang w:val="en-GB"/>
        </w:rPr>
      </w:pPr>
      <w:r w:rsidRPr="00CE3C20">
        <w:rPr>
          <w:rFonts w:ascii="Arial" w:eastAsia="Times New Roman" w:hAnsi="Arial" w:cs="Arial"/>
          <w:sz w:val="24"/>
          <w:szCs w:val="24"/>
          <w:lang w:val="en-GB"/>
        </w:rPr>
        <w:lastRenderedPageBreak/>
        <w:t>I acknowledge that the information I provide will be treated with strict confidentiality and will not be used for any purpose other than this study, unless I give my explicit consent. I understand that I have the right to ask questions about the project at any time and that I may withdraw from the study at any point without any negative consequences for me.</w:t>
      </w:r>
    </w:p>
    <w:p w14:paraId="643DD7CA" w14:textId="77777777" w:rsidR="009667B5" w:rsidRPr="00CE3C20" w:rsidRDefault="009667B5" w:rsidP="0008135A">
      <w:pPr>
        <w:spacing w:before="100" w:beforeAutospacing="1" w:after="100" w:afterAutospacing="1" w:line="360" w:lineRule="auto"/>
        <w:rPr>
          <w:rFonts w:ascii="Arial" w:eastAsia="Times New Roman" w:hAnsi="Arial" w:cs="Arial"/>
          <w:sz w:val="24"/>
          <w:szCs w:val="24"/>
          <w:lang w:val="en-GB"/>
        </w:rPr>
      </w:pPr>
      <w:r w:rsidRPr="00CE3C20">
        <w:rPr>
          <w:rFonts w:ascii="Arial" w:eastAsia="Times New Roman" w:hAnsi="Arial" w:cs="Arial"/>
          <w:sz w:val="24"/>
          <w:szCs w:val="24"/>
          <w:lang w:val="en-GB"/>
        </w:rPr>
        <w:t>I will receive a copy of this informed consent and may request information about the study results once it has been completed.</w:t>
      </w:r>
    </w:p>
    <w:p w14:paraId="792F1B05" w14:textId="62E819F6" w:rsidR="00CE3C20" w:rsidRPr="0008135A" w:rsidRDefault="009667B5" w:rsidP="0008135A">
      <w:pPr>
        <w:tabs>
          <w:tab w:val="left" w:pos="0"/>
        </w:tabs>
        <w:spacing w:after="120" w:line="360" w:lineRule="auto"/>
        <w:jc w:val="both"/>
        <w:rPr>
          <w:rFonts w:ascii="Arial" w:hAnsi="Arial" w:cs="Arial"/>
          <w:sz w:val="24"/>
          <w:szCs w:val="24"/>
        </w:rPr>
      </w:pPr>
      <w:proofErr w:type="spellStart"/>
      <w:r w:rsidRPr="0008135A">
        <w:rPr>
          <w:rFonts w:ascii="Arial" w:hAnsi="Arial" w:cs="Arial"/>
          <w:b/>
          <w:bCs/>
          <w:sz w:val="24"/>
          <w:szCs w:val="24"/>
        </w:rPr>
        <w:t>Dependent</w:t>
      </w:r>
      <w:proofErr w:type="spellEnd"/>
      <w:r w:rsidRPr="0008135A">
        <w:rPr>
          <w:rFonts w:ascii="Arial" w:hAnsi="Arial" w:cs="Arial"/>
          <w:b/>
          <w:bCs/>
          <w:sz w:val="24"/>
          <w:szCs w:val="24"/>
        </w:rPr>
        <w:t xml:space="preserve"> Variable:</w:t>
      </w:r>
      <w:r w:rsidRPr="0008135A">
        <w:rPr>
          <w:rFonts w:ascii="Arial" w:hAnsi="Arial" w:cs="Arial"/>
          <w:sz w:val="24"/>
          <w:szCs w:val="24"/>
        </w:rPr>
        <w:t xml:space="preserve"> </w:t>
      </w:r>
      <w:proofErr w:type="spellStart"/>
      <w:r w:rsidRPr="0008135A">
        <w:rPr>
          <w:rFonts w:ascii="Arial" w:hAnsi="Arial" w:cs="Arial"/>
          <w:sz w:val="24"/>
          <w:szCs w:val="24"/>
        </w:rPr>
        <w:t>Profitability</w:t>
      </w:r>
      <w:proofErr w:type="spellEnd"/>
    </w:p>
    <w:tbl>
      <w:tblPr>
        <w:tblStyle w:val="Tablaconcuadrcula"/>
        <w:tblW w:w="9390" w:type="dxa"/>
        <w:tblLayout w:type="fixed"/>
        <w:tblLook w:val="04A0" w:firstRow="1" w:lastRow="0" w:firstColumn="1" w:lastColumn="0" w:noHBand="0" w:noVBand="1"/>
      </w:tblPr>
      <w:tblGrid>
        <w:gridCol w:w="4673"/>
        <w:gridCol w:w="995"/>
        <w:gridCol w:w="851"/>
        <w:gridCol w:w="850"/>
        <w:gridCol w:w="993"/>
        <w:gridCol w:w="1028"/>
      </w:tblGrid>
      <w:tr w:rsidR="009667B5" w:rsidRPr="0008135A" w14:paraId="4BB91885" w14:textId="77777777" w:rsidTr="00C45D56">
        <w:trPr>
          <w:tblHeader/>
        </w:trPr>
        <w:tc>
          <w:tcPr>
            <w:tcW w:w="4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F2C7BD7" w14:textId="601FBDE0" w:rsidR="009667B5" w:rsidRPr="0008135A" w:rsidRDefault="009667B5" w:rsidP="0008135A">
            <w:pPr>
              <w:pStyle w:val="Prrafodelista"/>
              <w:jc w:val="center"/>
              <w:rPr>
                <w:rFonts w:cs="Arial"/>
                <w:b/>
                <w:szCs w:val="24"/>
              </w:rPr>
            </w:pPr>
            <w:bookmarkStart w:id="2" w:name="_Hlk103688838"/>
            <w:proofErr w:type="spellStart"/>
            <w:r w:rsidRPr="0008135A">
              <w:rPr>
                <w:rFonts w:cs="Arial"/>
                <w:szCs w:val="24"/>
              </w:rPr>
              <w:t>Questions</w:t>
            </w:r>
            <w:proofErr w:type="spellEnd"/>
          </w:p>
        </w:tc>
        <w:tc>
          <w:tcPr>
            <w:tcW w:w="99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897A5AD" w14:textId="2248D375" w:rsidR="009667B5" w:rsidRPr="0008135A" w:rsidRDefault="009667B5" w:rsidP="0008135A">
            <w:pPr>
              <w:spacing w:line="360" w:lineRule="auto"/>
              <w:jc w:val="center"/>
              <w:rPr>
                <w:rFonts w:ascii="Arial" w:hAnsi="Arial" w:cs="Arial"/>
                <w:b/>
                <w:sz w:val="24"/>
                <w:szCs w:val="24"/>
              </w:rPr>
            </w:pPr>
            <w:r w:rsidRPr="0008135A">
              <w:rPr>
                <w:rFonts w:ascii="Arial" w:hAnsi="Arial" w:cs="Arial"/>
                <w:b/>
                <w:sz w:val="24"/>
                <w:szCs w:val="24"/>
              </w:rPr>
              <w:t>NEVER</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0DD24AF" w14:textId="1298F2AC" w:rsidR="009667B5" w:rsidRPr="0008135A" w:rsidRDefault="009667B5" w:rsidP="0008135A">
            <w:pPr>
              <w:spacing w:line="360" w:lineRule="auto"/>
              <w:jc w:val="center"/>
              <w:rPr>
                <w:rFonts w:ascii="Arial" w:hAnsi="Arial" w:cs="Arial"/>
                <w:b/>
                <w:sz w:val="24"/>
                <w:szCs w:val="24"/>
              </w:rPr>
            </w:pPr>
            <w:r w:rsidRPr="00CE3C20">
              <w:rPr>
                <w:rFonts w:ascii="Arial" w:eastAsia="Times New Roman" w:hAnsi="Arial" w:cs="Arial"/>
                <w:sz w:val="24"/>
                <w:szCs w:val="24"/>
                <w:lang w:val="en-GB"/>
              </w:rPr>
              <w:t>Almost never</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ED50685" w14:textId="40C20776" w:rsidR="009667B5" w:rsidRPr="0008135A" w:rsidRDefault="009667B5" w:rsidP="0008135A">
            <w:pPr>
              <w:spacing w:line="360" w:lineRule="auto"/>
              <w:jc w:val="center"/>
              <w:rPr>
                <w:rFonts w:ascii="Arial" w:hAnsi="Arial" w:cs="Arial"/>
                <w:b/>
                <w:sz w:val="24"/>
                <w:szCs w:val="24"/>
              </w:rPr>
            </w:pPr>
            <w:r w:rsidRPr="0008135A">
              <w:rPr>
                <w:rFonts w:ascii="Arial" w:hAnsi="Arial" w:cs="Arial"/>
                <w:b/>
                <w:sz w:val="24"/>
                <w:szCs w:val="24"/>
              </w:rPr>
              <w:t>SOMETIMES</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8A03690" w14:textId="4EEBED2C" w:rsidR="009667B5" w:rsidRPr="0008135A" w:rsidRDefault="009667B5" w:rsidP="0008135A">
            <w:pPr>
              <w:spacing w:line="360" w:lineRule="auto"/>
              <w:jc w:val="center"/>
              <w:rPr>
                <w:rFonts w:ascii="Arial" w:hAnsi="Arial" w:cs="Arial"/>
                <w:b/>
                <w:sz w:val="24"/>
                <w:szCs w:val="24"/>
              </w:rPr>
            </w:pPr>
            <w:r w:rsidRPr="00CE3C20">
              <w:rPr>
                <w:rFonts w:ascii="Arial" w:eastAsia="Times New Roman" w:hAnsi="Arial" w:cs="Arial"/>
                <w:sz w:val="24"/>
                <w:szCs w:val="24"/>
                <w:lang w:val="en-GB"/>
              </w:rPr>
              <w:t>Almost always</w:t>
            </w:r>
          </w:p>
        </w:tc>
        <w:tc>
          <w:tcPr>
            <w:tcW w:w="102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55A13DE" w14:textId="4FED27A5" w:rsidR="009667B5" w:rsidRPr="0008135A" w:rsidRDefault="009667B5" w:rsidP="0008135A">
            <w:pPr>
              <w:spacing w:line="360" w:lineRule="auto"/>
              <w:jc w:val="center"/>
              <w:rPr>
                <w:rFonts w:ascii="Arial" w:hAnsi="Arial" w:cs="Arial"/>
                <w:b/>
                <w:sz w:val="24"/>
                <w:szCs w:val="24"/>
              </w:rPr>
            </w:pPr>
            <w:r w:rsidRPr="0008135A">
              <w:rPr>
                <w:rFonts w:ascii="Arial" w:eastAsia="Times New Roman" w:hAnsi="Arial" w:cs="Arial"/>
                <w:sz w:val="24"/>
                <w:szCs w:val="24"/>
                <w:lang w:val="en-GB"/>
              </w:rPr>
              <w:t>A</w:t>
            </w:r>
            <w:r w:rsidRPr="00CE3C20">
              <w:rPr>
                <w:rFonts w:ascii="Arial" w:eastAsia="Times New Roman" w:hAnsi="Arial" w:cs="Arial"/>
                <w:sz w:val="24"/>
                <w:szCs w:val="24"/>
                <w:lang w:val="en-GB"/>
              </w:rPr>
              <w:t>lways</w:t>
            </w:r>
          </w:p>
        </w:tc>
      </w:tr>
      <w:tr w:rsidR="00CE3C20" w:rsidRPr="0008135A" w14:paraId="5647353F" w14:textId="77777777" w:rsidTr="00C45D56">
        <w:trPr>
          <w:trHeight w:val="260"/>
        </w:trPr>
        <w:tc>
          <w:tcPr>
            <w:tcW w:w="9390" w:type="dxa"/>
            <w:gridSpan w:val="6"/>
            <w:tcBorders>
              <w:top w:val="single" w:sz="4" w:space="0" w:color="auto"/>
              <w:left w:val="single" w:sz="4" w:space="0" w:color="auto"/>
              <w:bottom w:val="single" w:sz="4" w:space="0" w:color="auto"/>
              <w:right w:val="single" w:sz="4" w:space="0" w:color="auto"/>
            </w:tcBorders>
            <w:vAlign w:val="center"/>
            <w:hideMark/>
          </w:tcPr>
          <w:p w14:paraId="16EE7D3C" w14:textId="517B63CF" w:rsidR="00CE3C20" w:rsidRPr="0008135A" w:rsidRDefault="009667B5" w:rsidP="0008135A">
            <w:pPr>
              <w:spacing w:line="360" w:lineRule="auto"/>
              <w:rPr>
                <w:rFonts w:ascii="Arial" w:hAnsi="Arial" w:cs="Arial"/>
                <w:b/>
                <w:sz w:val="24"/>
                <w:szCs w:val="24"/>
                <w:lang w:val="en-GB"/>
              </w:rPr>
            </w:pPr>
            <w:r w:rsidRPr="0008135A">
              <w:rPr>
                <w:rFonts w:ascii="Arial" w:hAnsi="Arial" w:cs="Arial"/>
                <w:b/>
                <w:bCs/>
                <w:sz w:val="24"/>
                <w:szCs w:val="24"/>
                <w:lang w:val="en-GB"/>
              </w:rPr>
              <w:t>Dimension:</w:t>
            </w:r>
            <w:r w:rsidRPr="0008135A">
              <w:rPr>
                <w:rFonts w:ascii="Arial" w:hAnsi="Arial" w:cs="Arial"/>
                <w:sz w:val="24"/>
                <w:szCs w:val="24"/>
                <w:lang w:val="en-GB"/>
              </w:rPr>
              <w:t xml:space="preserve"> Return on Assets (ROA)</w:t>
            </w:r>
          </w:p>
        </w:tc>
      </w:tr>
      <w:tr w:rsidR="00CE3C20" w:rsidRPr="0008135A" w14:paraId="45F1DB35" w14:textId="77777777" w:rsidTr="00C45D56">
        <w:trPr>
          <w:trHeight w:val="260"/>
        </w:trPr>
        <w:tc>
          <w:tcPr>
            <w:tcW w:w="4673" w:type="dxa"/>
            <w:tcBorders>
              <w:top w:val="single" w:sz="4" w:space="0" w:color="auto"/>
              <w:left w:val="single" w:sz="4" w:space="0" w:color="auto"/>
              <w:bottom w:val="single" w:sz="4" w:space="0" w:color="auto"/>
              <w:right w:val="single" w:sz="4" w:space="0" w:color="auto"/>
            </w:tcBorders>
          </w:tcPr>
          <w:p w14:paraId="04D2928C" w14:textId="11973166" w:rsidR="00CE3C20" w:rsidRPr="0008135A" w:rsidRDefault="009667B5" w:rsidP="0008135A">
            <w:pPr>
              <w:numPr>
                <w:ilvl w:val="0"/>
                <w:numId w:val="2"/>
              </w:numPr>
              <w:spacing w:before="100" w:beforeAutospacing="1" w:after="100" w:afterAutospacing="1" w:line="360" w:lineRule="auto"/>
              <w:rPr>
                <w:rFonts w:ascii="Arial" w:eastAsia="Times New Roman" w:hAnsi="Arial" w:cs="Arial"/>
                <w:sz w:val="24"/>
                <w:szCs w:val="24"/>
                <w:lang w:val="en-GB"/>
              </w:rPr>
            </w:pPr>
            <w:r w:rsidRPr="009667B5">
              <w:rPr>
                <w:rFonts w:ascii="Arial" w:eastAsia="Times New Roman" w:hAnsi="Arial" w:cs="Arial"/>
                <w:sz w:val="24"/>
                <w:szCs w:val="24"/>
                <w:lang w:val="en-GB"/>
              </w:rPr>
              <w:t>Financial results are evaluated with the aim of improving financial efficiency.</w:t>
            </w:r>
          </w:p>
        </w:tc>
        <w:tc>
          <w:tcPr>
            <w:tcW w:w="995" w:type="dxa"/>
            <w:tcBorders>
              <w:top w:val="single" w:sz="4" w:space="0" w:color="auto"/>
              <w:left w:val="single" w:sz="4" w:space="0" w:color="auto"/>
              <w:bottom w:val="single" w:sz="4" w:space="0" w:color="auto"/>
              <w:right w:val="single" w:sz="4" w:space="0" w:color="auto"/>
            </w:tcBorders>
          </w:tcPr>
          <w:p w14:paraId="1D4CC47A" w14:textId="77777777" w:rsidR="00CE3C20" w:rsidRPr="0008135A" w:rsidRDefault="00CE3C20" w:rsidP="0008135A">
            <w:pPr>
              <w:spacing w:line="360" w:lineRule="auto"/>
              <w:rPr>
                <w:rFonts w:ascii="Arial" w:hAnsi="Arial" w:cs="Arial"/>
                <w:b/>
                <w:sz w:val="24"/>
                <w:szCs w:val="24"/>
                <w:lang w:val="en-GB"/>
              </w:rPr>
            </w:pPr>
          </w:p>
        </w:tc>
        <w:tc>
          <w:tcPr>
            <w:tcW w:w="851" w:type="dxa"/>
            <w:tcBorders>
              <w:top w:val="single" w:sz="4" w:space="0" w:color="auto"/>
              <w:left w:val="single" w:sz="4" w:space="0" w:color="auto"/>
              <w:bottom w:val="single" w:sz="4" w:space="0" w:color="auto"/>
              <w:right w:val="single" w:sz="4" w:space="0" w:color="auto"/>
            </w:tcBorders>
          </w:tcPr>
          <w:p w14:paraId="251A37F7" w14:textId="77777777" w:rsidR="00CE3C20" w:rsidRPr="0008135A" w:rsidRDefault="00CE3C20" w:rsidP="0008135A">
            <w:pPr>
              <w:spacing w:line="360" w:lineRule="auto"/>
              <w:rPr>
                <w:rFonts w:ascii="Arial" w:hAnsi="Arial" w:cs="Arial"/>
                <w:b/>
                <w:sz w:val="24"/>
                <w:szCs w:val="24"/>
                <w:lang w:val="en-GB"/>
              </w:rPr>
            </w:pPr>
          </w:p>
        </w:tc>
        <w:tc>
          <w:tcPr>
            <w:tcW w:w="850" w:type="dxa"/>
            <w:tcBorders>
              <w:top w:val="single" w:sz="4" w:space="0" w:color="auto"/>
              <w:left w:val="single" w:sz="4" w:space="0" w:color="auto"/>
              <w:bottom w:val="single" w:sz="4" w:space="0" w:color="auto"/>
              <w:right w:val="single" w:sz="4" w:space="0" w:color="auto"/>
            </w:tcBorders>
          </w:tcPr>
          <w:p w14:paraId="79E1C8AE" w14:textId="77777777" w:rsidR="00CE3C20" w:rsidRPr="0008135A" w:rsidRDefault="00CE3C20" w:rsidP="0008135A">
            <w:pPr>
              <w:spacing w:line="360" w:lineRule="auto"/>
              <w:rPr>
                <w:rFonts w:ascii="Arial" w:hAnsi="Arial" w:cs="Arial"/>
                <w:b/>
                <w:sz w:val="24"/>
                <w:szCs w:val="24"/>
                <w:lang w:val="en-GB"/>
              </w:rPr>
            </w:pPr>
          </w:p>
        </w:tc>
        <w:tc>
          <w:tcPr>
            <w:tcW w:w="993" w:type="dxa"/>
            <w:tcBorders>
              <w:top w:val="single" w:sz="4" w:space="0" w:color="auto"/>
              <w:left w:val="single" w:sz="4" w:space="0" w:color="auto"/>
              <w:bottom w:val="single" w:sz="4" w:space="0" w:color="auto"/>
              <w:right w:val="single" w:sz="4" w:space="0" w:color="auto"/>
            </w:tcBorders>
          </w:tcPr>
          <w:p w14:paraId="65DCC620" w14:textId="77777777" w:rsidR="00CE3C20" w:rsidRPr="0008135A" w:rsidRDefault="00CE3C20" w:rsidP="0008135A">
            <w:pPr>
              <w:spacing w:line="360" w:lineRule="auto"/>
              <w:rPr>
                <w:rFonts w:ascii="Arial" w:hAnsi="Arial" w:cs="Arial"/>
                <w:b/>
                <w:sz w:val="24"/>
                <w:szCs w:val="24"/>
                <w:lang w:val="en-GB"/>
              </w:rPr>
            </w:pPr>
          </w:p>
        </w:tc>
        <w:tc>
          <w:tcPr>
            <w:tcW w:w="1028" w:type="dxa"/>
            <w:tcBorders>
              <w:top w:val="single" w:sz="4" w:space="0" w:color="auto"/>
              <w:left w:val="single" w:sz="4" w:space="0" w:color="auto"/>
              <w:bottom w:val="single" w:sz="4" w:space="0" w:color="auto"/>
              <w:right w:val="single" w:sz="4" w:space="0" w:color="auto"/>
            </w:tcBorders>
          </w:tcPr>
          <w:p w14:paraId="61A9B0D6" w14:textId="77777777" w:rsidR="00CE3C20" w:rsidRPr="0008135A" w:rsidRDefault="00CE3C20" w:rsidP="0008135A">
            <w:pPr>
              <w:spacing w:line="360" w:lineRule="auto"/>
              <w:rPr>
                <w:rFonts w:ascii="Arial" w:hAnsi="Arial" w:cs="Arial"/>
                <w:b/>
                <w:sz w:val="24"/>
                <w:szCs w:val="24"/>
                <w:lang w:val="en-GB"/>
              </w:rPr>
            </w:pPr>
          </w:p>
        </w:tc>
      </w:tr>
      <w:tr w:rsidR="00CE3C20" w:rsidRPr="0008135A" w14:paraId="69BBCB03" w14:textId="77777777" w:rsidTr="00C45D56">
        <w:trPr>
          <w:trHeight w:val="123"/>
        </w:trPr>
        <w:tc>
          <w:tcPr>
            <w:tcW w:w="4673" w:type="dxa"/>
            <w:tcBorders>
              <w:top w:val="single" w:sz="4" w:space="0" w:color="auto"/>
              <w:left w:val="single" w:sz="4" w:space="0" w:color="auto"/>
              <w:bottom w:val="single" w:sz="4" w:space="0" w:color="auto"/>
              <w:right w:val="single" w:sz="4" w:space="0" w:color="auto"/>
            </w:tcBorders>
          </w:tcPr>
          <w:p w14:paraId="6A735572" w14:textId="0F29E4AF" w:rsidR="00CE3C20" w:rsidRPr="0008135A" w:rsidRDefault="009667B5" w:rsidP="0008135A">
            <w:pPr>
              <w:pStyle w:val="Prrafodelista"/>
              <w:numPr>
                <w:ilvl w:val="0"/>
                <w:numId w:val="2"/>
              </w:numPr>
              <w:ind w:left="318" w:hanging="318"/>
              <w:rPr>
                <w:rFonts w:cs="Arial"/>
                <w:szCs w:val="24"/>
                <w:lang w:val="en-GB"/>
              </w:rPr>
            </w:pPr>
            <w:r w:rsidRPr="0008135A">
              <w:rPr>
                <w:rFonts w:cs="Arial"/>
                <w:szCs w:val="24"/>
                <w:lang w:val="en-GB"/>
              </w:rPr>
              <w:t>Budgets are reviewed and adjusted to optimize financial efficiency.</w:t>
            </w:r>
          </w:p>
        </w:tc>
        <w:tc>
          <w:tcPr>
            <w:tcW w:w="995" w:type="dxa"/>
            <w:tcBorders>
              <w:top w:val="single" w:sz="4" w:space="0" w:color="auto"/>
              <w:left w:val="single" w:sz="4" w:space="0" w:color="auto"/>
              <w:bottom w:val="single" w:sz="4" w:space="0" w:color="auto"/>
              <w:right w:val="single" w:sz="4" w:space="0" w:color="auto"/>
            </w:tcBorders>
          </w:tcPr>
          <w:p w14:paraId="65A1E468" w14:textId="77777777" w:rsidR="00CE3C20" w:rsidRPr="0008135A" w:rsidRDefault="00CE3C20" w:rsidP="0008135A">
            <w:pPr>
              <w:spacing w:line="360" w:lineRule="auto"/>
              <w:rPr>
                <w:rFonts w:ascii="Arial" w:hAnsi="Arial" w:cs="Arial"/>
                <w:b/>
                <w:sz w:val="24"/>
                <w:szCs w:val="24"/>
                <w:lang w:val="en-GB"/>
              </w:rPr>
            </w:pPr>
          </w:p>
        </w:tc>
        <w:tc>
          <w:tcPr>
            <w:tcW w:w="851" w:type="dxa"/>
            <w:tcBorders>
              <w:top w:val="single" w:sz="4" w:space="0" w:color="auto"/>
              <w:left w:val="single" w:sz="4" w:space="0" w:color="auto"/>
              <w:bottom w:val="single" w:sz="4" w:space="0" w:color="auto"/>
              <w:right w:val="single" w:sz="4" w:space="0" w:color="auto"/>
            </w:tcBorders>
          </w:tcPr>
          <w:p w14:paraId="0EC45C80" w14:textId="77777777" w:rsidR="00CE3C20" w:rsidRPr="0008135A" w:rsidRDefault="00CE3C20" w:rsidP="0008135A">
            <w:pPr>
              <w:spacing w:line="360" w:lineRule="auto"/>
              <w:rPr>
                <w:rFonts w:ascii="Arial" w:hAnsi="Arial" w:cs="Arial"/>
                <w:b/>
                <w:sz w:val="24"/>
                <w:szCs w:val="24"/>
                <w:lang w:val="en-GB"/>
              </w:rPr>
            </w:pPr>
          </w:p>
        </w:tc>
        <w:tc>
          <w:tcPr>
            <w:tcW w:w="850" w:type="dxa"/>
            <w:tcBorders>
              <w:top w:val="single" w:sz="4" w:space="0" w:color="auto"/>
              <w:left w:val="single" w:sz="4" w:space="0" w:color="auto"/>
              <w:bottom w:val="single" w:sz="4" w:space="0" w:color="auto"/>
              <w:right w:val="single" w:sz="4" w:space="0" w:color="auto"/>
            </w:tcBorders>
          </w:tcPr>
          <w:p w14:paraId="1E1D5180" w14:textId="77777777" w:rsidR="00CE3C20" w:rsidRPr="0008135A" w:rsidRDefault="00CE3C20" w:rsidP="0008135A">
            <w:pPr>
              <w:spacing w:line="360" w:lineRule="auto"/>
              <w:rPr>
                <w:rFonts w:ascii="Arial" w:hAnsi="Arial" w:cs="Arial"/>
                <w:b/>
                <w:sz w:val="24"/>
                <w:szCs w:val="24"/>
                <w:lang w:val="en-GB"/>
              </w:rPr>
            </w:pPr>
          </w:p>
        </w:tc>
        <w:tc>
          <w:tcPr>
            <w:tcW w:w="993" w:type="dxa"/>
            <w:tcBorders>
              <w:top w:val="single" w:sz="4" w:space="0" w:color="auto"/>
              <w:left w:val="single" w:sz="4" w:space="0" w:color="auto"/>
              <w:bottom w:val="single" w:sz="4" w:space="0" w:color="auto"/>
              <w:right w:val="single" w:sz="4" w:space="0" w:color="auto"/>
            </w:tcBorders>
          </w:tcPr>
          <w:p w14:paraId="65CC5B69" w14:textId="77777777" w:rsidR="00CE3C20" w:rsidRPr="0008135A" w:rsidRDefault="00CE3C20" w:rsidP="0008135A">
            <w:pPr>
              <w:spacing w:line="360" w:lineRule="auto"/>
              <w:rPr>
                <w:rFonts w:ascii="Arial" w:hAnsi="Arial" w:cs="Arial"/>
                <w:b/>
                <w:sz w:val="24"/>
                <w:szCs w:val="24"/>
                <w:lang w:val="en-GB"/>
              </w:rPr>
            </w:pPr>
          </w:p>
        </w:tc>
        <w:tc>
          <w:tcPr>
            <w:tcW w:w="1028" w:type="dxa"/>
            <w:tcBorders>
              <w:top w:val="single" w:sz="4" w:space="0" w:color="auto"/>
              <w:left w:val="single" w:sz="4" w:space="0" w:color="auto"/>
              <w:bottom w:val="single" w:sz="4" w:space="0" w:color="auto"/>
              <w:right w:val="single" w:sz="4" w:space="0" w:color="auto"/>
            </w:tcBorders>
          </w:tcPr>
          <w:p w14:paraId="6BDBC906" w14:textId="77777777" w:rsidR="00CE3C20" w:rsidRPr="0008135A" w:rsidRDefault="00CE3C20" w:rsidP="0008135A">
            <w:pPr>
              <w:spacing w:line="360" w:lineRule="auto"/>
              <w:rPr>
                <w:rFonts w:ascii="Arial" w:hAnsi="Arial" w:cs="Arial"/>
                <w:b/>
                <w:sz w:val="24"/>
                <w:szCs w:val="24"/>
                <w:lang w:val="en-GB"/>
              </w:rPr>
            </w:pPr>
          </w:p>
        </w:tc>
      </w:tr>
      <w:tr w:rsidR="00CE3C20" w:rsidRPr="0008135A" w14:paraId="379EABF8" w14:textId="77777777" w:rsidTr="00C45D56">
        <w:trPr>
          <w:trHeight w:val="123"/>
        </w:trPr>
        <w:tc>
          <w:tcPr>
            <w:tcW w:w="4673" w:type="dxa"/>
            <w:tcBorders>
              <w:top w:val="single" w:sz="4" w:space="0" w:color="auto"/>
              <w:left w:val="single" w:sz="4" w:space="0" w:color="auto"/>
              <w:bottom w:val="single" w:sz="4" w:space="0" w:color="auto"/>
              <w:right w:val="single" w:sz="4" w:space="0" w:color="auto"/>
            </w:tcBorders>
          </w:tcPr>
          <w:p w14:paraId="64681837" w14:textId="23F61EB1" w:rsidR="00CE3C20" w:rsidRPr="0008135A" w:rsidRDefault="009667B5" w:rsidP="0008135A">
            <w:pPr>
              <w:pStyle w:val="Prrafodelista"/>
              <w:numPr>
                <w:ilvl w:val="0"/>
                <w:numId w:val="2"/>
              </w:numPr>
              <w:ind w:left="318" w:hanging="318"/>
              <w:rPr>
                <w:rFonts w:cs="Arial"/>
                <w:szCs w:val="24"/>
                <w:lang w:val="en-GB"/>
              </w:rPr>
            </w:pPr>
            <w:r w:rsidRPr="0008135A">
              <w:rPr>
                <w:rFonts w:cs="Arial"/>
                <w:szCs w:val="24"/>
                <w:lang w:val="en-GB"/>
              </w:rPr>
              <w:t>Specific strategies are implemented to increase economic benefits.</w:t>
            </w:r>
          </w:p>
        </w:tc>
        <w:tc>
          <w:tcPr>
            <w:tcW w:w="995" w:type="dxa"/>
            <w:tcBorders>
              <w:top w:val="single" w:sz="4" w:space="0" w:color="auto"/>
              <w:left w:val="single" w:sz="4" w:space="0" w:color="auto"/>
              <w:bottom w:val="single" w:sz="4" w:space="0" w:color="auto"/>
              <w:right w:val="single" w:sz="4" w:space="0" w:color="auto"/>
            </w:tcBorders>
          </w:tcPr>
          <w:p w14:paraId="0875E5ED" w14:textId="77777777" w:rsidR="00CE3C20" w:rsidRPr="0008135A" w:rsidRDefault="00CE3C20" w:rsidP="0008135A">
            <w:pPr>
              <w:spacing w:line="360" w:lineRule="auto"/>
              <w:rPr>
                <w:rFonts w:ascii="Arial" w:hAnsi="Arial" w:cs="Arial"/>
                <w:b/>
                <w:sz w:val="24"/>
                <w:szCs w:val="24"/>
                <w:lang w:val="en-GB"/>
              </w:rPr>
            </w:pPr>
          </w:p>
        </w:tc>
        <w:tc>
          <w:tcPr>
            <w:tcW w:w="851" w:type="dxa"/>
            <w:tcBorders>
              <w:top w:val="single" w:sz="4" w:space="0" w:color="auto"/>
              <w:left w:val="single" w:sz="4" w:space="0" w:color="auto"/>
              <w:bottom w:val="single" w:sz="4" w:space="0" w:color="auto"/>
              <w:right w:val="single" w:sz="4" w:space="0" w:color="auto"/>
            </w:tcBorders>
          </w:tcPr>
          <w:p w14:paraId="2E0276D0" w14:textId="77777777" w:rsidR="00CE3C20" w:rsidRPr="0008135A" w:rsidRDefault="00CE3C20" w:rsidP="0008135A">
            <w:pPr>
              <w:spacing w:line="360" w:lineRule="auto"/>
              <w:rPr>
                <w:rFonts w:ascii="Arial" w:hAnsi="Arial" w:cs="Arial"/>
                <w:b/>
                <w:sz w:val="24"/>
                <w:szCs w:val="24"/>
                <w:lang w:val="en-GB"/>
              </w:rPr>
            </w:pPr>
          </w:p>
        </w:tc>
        <w:tc>
          <w:tcPr>
            <w:tcW w:w="850" w:type="dxa"/>
            <w:tcBorders>
              <w:top w:val="single" w:sz="4" w:space="0" w:color="auto"/>
              <w:left w:val="single" w:sz="4" w:space="0" w:color="auto"/>
              <w:bottom w:val="single" w:sz="4" w:space="0" w:color="auto"/>
              <w:right w:val="single" w:sz="4" w:space="0" w:color="auto"/>
            </w:tcBorders>
          </w:tcPr>
          <w:p w14:paraId="2F94C881" w14:textId="77777777" w:rsidR="00CE3C20" w:rsidRPr="0008135A" w:rsidRDefault="00CE3C20" w:rsidP="0008135A">
            <w:pPr>
              <w:spacing w:line="360" w:lineRule="auto"/>
              <w:rPr>
                <w:rFonts w:ascii="Arial" w:hAnsi="Arial" w:cs="Arial"/>
                <w:b/>
                <w:sz w:val="24"/>
                <w:szCs w:val="24"/>
                <w:lang w:val="en-GB"/>
              </w:rPr>
            </w:pPr>
          </w:p>
        </w:tc>
        <w:tc>
          <w:tcPr>
            <w:tcW w:w="993" w:type="dxa"/>
            <w:tcBorders>
              <w:top w:val="single" w:sz="4" w:space="0" w:color="auto"/>
              <w:left w:val="single" w:sz="4" w:space="0" w:color="auto"/>
              <w:bottom w:val="single" w:sz="4" w:space="0" w:color="auto"/>
              <w:right w:val="single" w:sz="4" w:space="0" w:color="auto"/>
            </w:tcBorders>
          </w:tcPr>
          <w:p w14:paraId="79DCC684" w14:textId="77777777" w:rsidR="00CE3C20" w:rsidRPr="0008135A" w:rsidRDefault="00CE3C20" w:rsidP="0008135A">
            <w:pPr>
              <w:spacing w:line="360" w:lineRule="auto"/>
              <w:rPr>
                <w:rFonts w:ascii="Arial" w:hAnsi="Arial" w:cs="Arial"/>
                <w:b/>
                <w:sz w:val="24"/>
                <w:szCs w:val="24"/>
                <w:lang w:val="en-GB"/>
              </w:rPr>
            </w:pPr>
          </w:p>
        </w:tc>
        <w:tc>
          <w:tcPr>
            <w:tcW w:w="1028" w:type="dxa"/>
            <w:tcBorders>
              <w:top w:val="single" w:sz="4" w:space="0" w:color="auto"/>
              <w:left w:val="single" w:sz="4" w:space="0" w:color="auto"/>
              <w:bottom w:val="single" w:sz="4" w:space="0" w:color="auto"/>
              <w:right w:val="single" w:sz="4" w:space="0" w:color="auto"/>
            </w:tcBorders>
          </w:tcPr>
          <w:p w14:paraId="25B8A500" w14:textId="77777777" w:rsidR="00CE3C20" w:rsidRPr="0008135A" w:rsidRDefault="00CE3C20" w:rsidP="0008135A">
            <w:pPr>
              <w:spacing w:line="360" w:lineRule="auto"/>
              <w:rPr>
                <w:rFonts w:ascii="Arial" w:hAnsi="Arial" w:cs="Arial"/>
                <w:b/>
                <w:sz w:val="24"/>
                <w:szCs w:val="24"/>
                <w:lang w:val="en-GB"/>
              </w:rPr>
            </w:pPr>
          </w:p>
        </w:tc>
      </w:tr>
      <w:tr w:rsidR="00CE3C20" w:rsidRPr="0008135A" w14:paraId="661B479D" w14:textId="77777777" w:rsidTr="00C45D56">
        <w:trPr>
          <w:trHeight w:val="168"/>
        </w:trPr>
        <w:tc>
          <w:tcPr>
            <w:tcW w:w="4673" w:type="dxa"/>
            <w:tcBorders>
              <w:top w:val="single" w:sz="4" w:space="0" w:color="auto"/>
              <w:left w:val="single" w:sz="4" w:space="0" w:color="auto"/>
              <w:bottom w:val="single" w:sz="4" w:space="0" w:color="auto"/>
              <w:right w:val="single" w:sz="4" w:space="0" w:color="auto"/>
            </w:tcBorders>
          </w:tcPr>
          <w:p w14:paraId="5D38210F" w14:textId="5BDCA938" w:rsidR="00CE3C20" w:rsidRPr="0008135A" w:rsidRDefault="0008135A" w:rsidP="0008135A">
            <w:pPr>
              <w:pStyle w:val="Prrafodelista"/>
              <w:numPr>
                <w:ilvl w:val="0"/>
                <w:numId w:val="2"/>
              </w:numPr>
              <w:ind w:left="318" w:hanging="318"/>
              <w:rPr>
                <w:rFonts w:cs="Arial"/>
                <w:szCs w:val="24"/>
                <w:lang w:val="en-GB"/>
              </w:rPr>
            </w:pPr>
            <w:r w:rsidRPr="0008135A">
              <w:rPr>
                <w:rFonts w:cs="Arial"/>
                <w:szCs w:val="24"/>
                <w:lang w:val="en-GB"/>
              </w:rPr>
              <w:t>Investment strategies are adjusted according to the value of assets.</w:t>
            </w:r>
          </w:p>
        </w:tc>
        <w:tc>
          <w:tcPr>
            <w:tcW w:w="995" w:type="dxa"/>
            <w:tcBorders>
              <w:top w:val="single" w:sz="4" w:space="0" w:color="auto"/>
              <w:left w:val="single" w:sz="4" w:space="0" w:color="auto"/>
              <w:bottom w:val="single" w:sz="4" w:space="0" w:color="auto"/>
              <w:right w:val="single" w:sz="4" w:space="0" w:color="auto"/>
            </w:tcBorders>
          </w:tcPr>
          <w:p w14:paraId="4D591FBB" w14:textId="77777777" w:rsidR="00CE3C20" w:rsidRPr="0008135A" w:rsidRDefault="00CE3C20" w:rsidP="0008135A">
            <w:pPr>
              <w:spacing w:line="360" w:lineRule="auto"/>
              <w:ind w:left="426"/>
              <w:rPr>
                <w:rFonts w:ascii="Arial" w:hAnsi="Arial" w:cs="Arial"/>
                <w:b/>
                <w:sz w:val="24"/>
                <w:szCs w:val="24"/>
                <w:lang w:val="en-GB"/>
              </w:rPr>
            </w:pPr>
          </w:p>
        </w:tc>
        <w:tc>
          <w:tcPr>
            <w:tcW w:w="851" w:type="dxa"/>
            <w:tcBorders>
              <w:top w:val="single" w:sz="4" w:space="0" w:color="auto"/>
              <w:left w:val="single" w:sz="4" w:space="0" w:color="auto"/>
              <w:bottom w:val="single" w:sz="4" w:space="0" w:color="auto"/>
              <w:right w:val="single" w:sz="4" w:space="0" w:color="auto"/>
            </w:tcBorders>
          </w:tcPr>
          <w:p w14:paraId="6F231642" w14:textId="77777777" w:rsidR="00CE3C20" w:rsidRPr="0008135A" w:rsidRDefault="00CE3C20" w:rsidP="0008135A">
            <w:pPr>
              <w:spacing w:line="360" w:lineRule="auto"/>
              <w:ind w:left="426"/>
              <w:rPr>
                <w:rFonts w:ascii="Arial" w:hAnsi="Arial" w:cs="Arial"/>
                <w:b/>
                <w:sz w:val="24"/>
                <w:szCs w:val="24"/>
                <w:lang w:val="en-GB"/>
              </w:rPr>
            </w:pPr>
          </w:p>
        </w:tc>
        <w:tc>
          <w:tcPr>
            <w:tcW w:w="850" w:type="dxa"/>
            <w:tcBorders>
              <w:top w:val="single" w:sz="4" w:space="0" w:color="auto"/>
              <w:left w:val="single" w:sz="4" w:space="0" w:color="auto"/>
              <w:bottom w:val="single" w:sz="4" w:space="0" w:color="auto"/>
              <w:right w:val="single" w:sz="4" w:space="0" w:color="auto"/>
            </w:tcBorders>
          </w:tcPr>
          <w:p w14:paraId="3019CD33" w14:textId="77777777" w:rsidR="00CE3C20" w:rsidRPr="0008135A" w:rsidRDefault="00CE3C20" w:rsidP="0008135A">
            <w:pPr>
              <w:spacing w:line="360" w:lineRule="auto"/>
              <w:ind w:left="426"/>
              <w:rPr>
                <w:rFonts w:ascii="Arial" w:hAnsi="Arial" w:cs="Arial"/>
                <w:b/>
                <w:sz w:val="24"/>
                <w:szCs w:val="24"/>
                <w:lang w:val="en-GB"/>
              </w:rPr>
            </w:pPr>
          </w:p>
        </w:tc>
        <w:tc>
          <w:tcPr>
            <w:tcW w:w="993" w:type="dxa"/>
            <w:tcBorders>
              <w:top w:val="single" w:sz="4" w:space="0" w:color="auto"/>
              <w:left w:val="single" w:sz="4" w:space="0" w:color="auto"/>
              <w:bottom w:val="single" w:sz="4" w:space="0" w:color="auto"/>
              <w:right w:val="single" w:sz="4" w:space="0" w:color="auto"/>
            </w:tcBorders>
          </w:tcPr>
          <w:p w14:paraId="68E1F4AB" w14:textId="77777777" w:rsidR="00CE3C20" w:rsidRPr="0008135A" w:rsidRDefault="00CE3C20" w:rsidP="0008135A">
            <w:pPr>
              <w:spacing w:line="360" w:lineRule="auto"/>
              <w:rPr>
                <w:rFonts w:ascii="Arial" w:hAnsi="Arial" w:cs="Arial"/>
                <w:b/>
                <w:sz w:val="24"/>
                <w:szCs w:val="24"/>
                <w:lang w:val="en-GB"/>
              </w:rPr>
            </w:pPr>
          </w:p>
        </w:tc>
        <w:tc>
          <w:tcPr>
            <w:tcW w:w="1028" w:type="dxa"/>
            <w:tcBorders>
              <w:top w:val="single" w:sz="4" w:space="0" w:color="auto"/>
              <w:left w:val="single" w:sz="4" w:space="0" w:color="auto"/>
              <w:bottom w:val="single" w:sz="4" w:space="0" w:color="auto"/>
              <w:right w:val="single" w:sz="4" w:space="0" w:color="auto"/>
            </w:tcBorders>
          </w:tcPr>
          <w:p w14:paraId="3F74277A" w14:textId="77777777" w:rsidR="00CE3C20" w:rsidRPr="0008135A" w:rsidRDefault="00CE3C20" w:rsidP="0008135A">
            <w:pPr>
              <w:spacing w:line="360" w:lineRule="auto"/>
              <w:ind w:left="426"/>
              <w:rPr>
                <w:rFonts w:ascii="Arial" w:hAnsi="Arial" w:cs="Arial"/>
                <w:b/>
                <w:sz w:val="24"/>
                <w:szCs w:val="24"/>
                <w:lang w:val="en-GB"/>
              </w:rPr>
            </w:pPr>
          </w:p>
        </w:tc>
      </w:tr>
      <w:tr w:rsidR="00CE3C20" w:rsidRPr="0008135A" w14:paraId="2777CB28" w14:textId="77777777" w:rsidTr="00C45D56">
        <w:trPr>
          <w:trHeight w:val="168"/>
        </w:trPr>
        <w:tc>
          <w:tcPr>
            <w:tcW w:w="9390" w:type="dxa"/>
            <w:gridSpan w:val="6"/>
            <w:tcBorders>
              <w:top w:val="single" w:sz="4" w:space="0" w:color="auto"/>
              <w:left w:val="single" w:sz="4" w:space="0" w:color="auto"/>
              <w:bottom w:val="single" w:sz="4" w:space="0" w:color="auto"/>
              <w:right w:val="single" w:sz="4" w:space="0" w:color="auto"/>
            </w:tcBorders>
            <w:vAlign w:val="center"/>
          </w:tcPr>
          <w:p w14:paraId="3F973923" w14:textId="3671EAB2" w:rsidR="00CE3C20" w:rsidRPr="0008135A" w:rsidRDefault="0008135A" w:rsidP="0008135A">
            <w:pPr>
              <w:spacing w:line="360" w:lineRule="auto"/>
              <w:rPr>
                <w:rFonts w:ascii="Arial" w:hAnsi="Arial" w:cs="Arial"/>
                <w:b/>
                <w:sz w:val="24"/>
                <w:szCs w:val="24"/>
                <w:lang w:val="es-MX"/>
              </w:rPr>
            </w:pPr>
            <w:proofErr w:type="spellStart"/>
            <w:r w:rsidRPr="0008135A">
              <w:rPr>
                <w:rFonts w:ascii="Arial" w:hAnsi="Arial" w:cs="Arial"/>
                <w:b/>
                <w:bCs/>
                <w:sz w:val="24"/>
                <w:szCs w:val="24"/>
              </w:rPr>
              <w:t>Dimension</w:t>
            </w:r>
            <w:proofErr w:type="spellEnd"/>
            <w:r w:rsidRPr="0008135A">
              <w:rPr>
                <w:rFonts w:ascii="Arial" w:hAnsi="Arial" w:cs="Arial"/>
                <w:b/>
                <w:bCs/>
                <w:sz w:val="24"/>
                <w:szCs w:val="24"/>
              </w:rPr>
              <w:t>:</w:t>
            </w:r>
            <w:r w:rsidRPr="0008135A">
              <w:rPr>
                <w:rFonts w:ascii="Arial" w:hAnsi="Arial" w:cs="Arial"/>
                <w:sz w:val="24"/>
                <w:szCs w:val="24"/>
              </w:rPr>
              <w:t xml:space="preserve"> Gross </w:t>
            </w:r>
            <w:proofErr w:type="spellStart"/>
            <w:r w:rsidRPr="0008135A">
              <w:rPr>
                <w:rFonts w:ascii="Arial" w:hAnsi="Arial" w:cs="Arial"/>
                <w:sz w:val="24"/>
                <w:szCs w:val="24"/>
              </w:rPr>
              <w:t>Margin</w:t>
            </w:r>
            <w:proofErr w:type="spellEnd"/>
          </w:p>
        </w:tc>
      </w:tr>
      <w:tr w:rsidR="00CE3C20" w:rsidRPr="0008135A" w14:paraId="323D4A05" w14:textId="77777777" w:rsidTr="00C45D56">
        <w:trPr>
          <w:trHeight w:val="214"/>
        </w:trPr>
        <w:tc>
          <w:tcPr>
            <w:tcW w:w="4673" w:type="dxa"/>
            <w:tcBorders>
              <w:top w:val="single" w:sz="4" w:space="0" w:color="auto"/>
              <w:left w:val="single" w:sz="4" w:space="0" w:color="auto"/>
              <w:bottom w:val="single" w:sz="4" w:space="0" w:color="auto"/>
              <w:right w:val="single" w:sz="4" w:space="0" w:color="auto"/>
            </w:tcBorders>
          </w:tcPr>
          <w:p w14:paraId="39B99666" w14:textId="3D404603" w:rsidR="00CE3C20" w:rsidRPr="0008135A" w:rsidRDefault="0008135A" w:rsidP="0008135A">
            <w:pPr>
              <w:pStyle w:val="Prrafodelista"/>
              <w:numPr>
                <w:ilvl w:val="0"/>
                <w:numId w:val="2"/>
              </w:numPr>
              <w:ind w:left="318" w:hanging="318"/>
              <w:rPr>
                <w:rFonts w:cs="Arial"/>
                <w:szCs w:val="24"/>
                <w:lang w:val="en-GB"/>
              </w:rPr>
            </w:pPr>
            <w:r w:rsidRPr="0008135A">
              <w:rPr>
                <w:rFonts w:cs="Arial"/>
                <w:szCs w:val="24"/>
                <w:lang w:val="en-GB"/>
              </w:rPr>
              <w:t>The sales team is trained in techniques to maximize total revenue.</w:t>
            </w:r>
          </w:p>
        </w:tc>
        <w:tc>
          <w:tcPr>
            <w:tcW w:w="995" w:type="dxa"/>
            <w:tcBorders>
              <w:top w:val="single" w:sz="4" w:space="0" w:color="auto"/>
              <w:left w:val="single" w:sz="4" w:space="0" w:color="auto"/>
              <w:bottom w:val="single" w:sz="4" w:space="0" w:color="auto"/>
              <w:right w:val="single" w:sz="4" w:space="0" w:color="auto"/>
            </w:tcBorders>
          </w:tcPr>
          <w:p w14:paraId="1FCB8ADE" w14:textId="77777777" w:rsidR="00CE3C20" w:rsidRPr="0008135A" w:rsidRDefault="00CE3C20" w:rsidP="0008135A">
            <w:pPr>
              <w:pStyle w:val="Prrafodelista"/>
              <w:ind w:left="786"/>
              <w:rPr>
                <w:rFonts w:cs="Arial"/>
                <w:b/>
                <w:szCs w:val="24"/>
                <w:lang w:val="en-GB"/>
              </w:rPr>
            </w:pPr>
          </w:p>
        </w:tc>
        <w:tc>
          <w:tcPr>
            <w:tcW w:w="851" w:type="dxa"/>
            <w:tcBorders>
              <w:top w:val="single" w:sz="4" w:space="0" w:color="auto"/>
              <w:left w:val="single" w:sz="4" w:space="0" w:color="auto"/>
              <w:bottom w:val="single" w:sz="4" w:space="0" w:color="auto"/>
              <w:right w:val="single" w:sz="4" w:space="0" w:color="auto"/>
            </w:tcBorders>
          </w:tcPr>
          <w:p w14:paraId="5E9B28E2" w14:textId="77777777" w:rsidR="00CE3C20" w:rsidRPr="0008135A" w:rsidRDefault="00CE3C20" w:rsidP="0008135A">
            <w:pPr>
              <w:spacing w:line="360" w:lineRule="auto"/>
              <w:ind w:left="426"/>
              <w:rPr>
                <w:rFonts w:ascii="Arial" w:hAnsi="Arial" w:cs="Arial"/>
                <w:b/>
                <w:sz w:val="24"/>
                <w:szCs w:val="24"/>
                <w:lang w:val="en-GB"/>
              </w:rPr>
            </w:pPr>
          </w:p>
        </w:tc>
        <w:tc>
          <w:tcPr>
            <w:tcW w:w="850" w:type="dxa"/>
            <w:tcBorders>
              <w:top w:val="single" w:sz="4" w:space="0" w:color="auto"/>
              <w:left w:val="single" w:sz="4" w:space="0" w:color="auto"/>
              <w:bottom w:val="single" w:sz="4" w:space="0" w:color="auto"/>
              <w:right w:val="single" w:sz="4" w:space="0" w:color="auto"/>
            </w:tcBorders>
          </w:tcPr>
          <w:p w14:paraId="017C55D3" w14:textId="77777777" w:rsidR="00CE3C20" w:rsidRPr="0008135A" w:rsidRDefault="00CE3C20" w:rsidP="0008135A">
            <w:pPr>
              <w:spacing w:line="360" w:lineRule="auto"/>
              <w:ind w:left="426"/>
              <w:rPr>
                <w:rFonts w:ascii="Arial" w:hAnsi="Arial" w:cs="Arial"/>
                <w:b/>
                <w:sz w:val="24"/>
                <w:szCs w:val="24"/>
                <w:lang w:val="en-GB"/>
              </w:rPr>
            </w:pPr>
          </w:p>
        </w:tc>
        <w:tc>
          <w:tcPr>
            <w:tcW w:w="993" w:type="dxa"/>
            <w:tcBorders>
              <w:top w:val="single" w:sz="4" w:space="0" w:color="auto"/>
              <w:left w:val="single" w:sz="4" w:space="0" w:color="auto"/>
              <w:bottom w:val="single" w:sz="4" w:space="0" w:color="auto"/>
              <w:right w:val="single" w:sz="4" w:space="0" w:color="auto"/>
            </w:tcBorders>
          </w:tcPr>
          <w:p w14:paraId="19F52C76" w14:textId="77777777" w:rsidR="00CE3C20" w:rsidRPr="0008135A" w:rsidRDefault="00CE3C20" w:rsidP="0008135A">
            <w:pPr>
              <w:pStyle w:val="Prrafodelista"/>
              <w:ind w:left="786"/>
              <w:rPr>
                <w:rFonts w:cs="Arial"/>
                <w:b/>
                <w:szCs w:val="24"/>
                <w:lang w:val="en-GB"/>
              </w:rPr>
            </w:pPr>
          </w:p>
        </w:tc>
        <w:tc>
          <w:tcPr>
            <w:tcW w:w="1028" w:type="dxa"/>
            <w:tcBorders>
              <w:top w:val="single" w:sz="4" w:space="0" w:color="auto"/>
              <w:left w:val="single" w:sz="4" w:space="0" w:color="auto"/>
              <w:bottom w:val="single" w:sz="4" w:space="0" w:color="auto"/>
              <w:right w:val="single" w:sz="4" w:space="0" w:color="auto"/>
            </w:tcBorders>
          </w:tcPr>
          <w:p w14:paraId="6DB7762B" w14:textId="77777777" w:rsidR="00CE3C20" w:rsidRPr="0008135A" w:rsidRDefault="00CE3C20" w:rsidP="0008135A">
            <w:pPr>
              <w:pStyle w:val="Prrafodelista"/>
              <w:ind w:left="786"/>
              <w:rPr>
                <w:rFonts w:cs="Arial"/>
                <w:b/>
                <w:szCs w:val="24"/>
                <w:lang w:val="en-GB"/>
              </w:rPr>
            </w:pPr>
          </w:p>
        </w:tc>
      </w:tr>
      <w:tr w:rsidR="00CE3C20" w:rsidRPr="0008135A" w14:paraId="6AA70BFD" w14:textId="77777777" w:rsidTr="00C45D56">
        <w:trPr>
          <w:trHeight w:val="118"/>
        </w:trPr>
        <w:tc>
          <w:tcPr>
            <w:tcW w:w="4673" w:type="dxa"/>
            <w:tcBorders>
              <w:top w:val="single" w:sz="4" w:space="0" w:color="auto"/>
              <w:left w:val="single" w:sz="4" w:space="0" w:color="auto"/>
              <w:bottom w:val="single" w:sz="4" w:space="0" w:color="auto"/>
              <w:right w:val="single" w:sz="4" w:space="0" w:color="auto"/>
            </w:tcBorders>
          </w:tcPr>
          <w:p w14:paraId="744D5D62" w14:textId="29567917" w:rsidR="00CE3C20" w:rsidRPr="0008135A" w:rsidRDefault="0008135A" w:rsidP="0008135A">
            <w:pPr>
              <w:pStyle w:val="Prrafodelista"/>
              <w:numPr>
                <w:ilvl w:val="0"/>
                <w:numId w:val="2"/>
              </w:numPr>
              <w:ind w:left="318" w:hanging="318"/>
              <w:rPr>
                <w:rFonts w:cs="Arial"/>
                <w:szCs w:val="24"/>
                <w:lang w:val="en-GB"/>
              </w:rPr>
            </w:pPr>
            <w:r w:rsidRPr="0008135A">
              <w:rPr>
                <w:rFonts w:cs="Arial"/>
                <w:szCs w:val="24"/>
                <w:lang w:val="en-GB"/>
              </w:rPr>
              <w:t>Quarterly goals related to total revenue are established.</w:t>
            </w:r>
          </w:p>
        </w:tc>
        <w:tc>
          <w:tcPr>
            <w:tcW w:w="995" w:type="dxa"/>
            <w:tcBorders>
              <w:top w:val="single" w:sz="4" w:space="0" w:color="auto"/>
              <w:left w:val="single" w:sz="4" w:space="0" w:color="auto"/>
              <w:bottom w:val="single" w:sz="4" w:space="0" w:color="auto"/>
              <w:right w:val="single" w:sz="4" w:space="0" w:color="auto"/>
            </w:tcBorders>
          </w:tcPr>
          <w:p w14:paraId="570461F3" w14:textId="77777777" w:rsidR="00CE3C20" w:rsidRPr="0008135A" w:rsidRDefault="00CE3C20" w:rsidP="0008135A">
            <w:pPr>
              <w:pStyle w:val="Prrafodelista"/>
              <w:ind w:left="786"/>
              <w:rPr>
                <w:rFonts w:cs="Arial"/>
                <w:b/>
                <w:szCs w:val="24"/>
                <w:lang w:val="en-GB"/>
              </w:rPr>
            </w:pPr>
          </w:p>
        </w:tc>
        <w:tc>
          <w:tcPr>
            <w:tcW w:w="851" w:type="dxa"/>
            <w:tcBorders>
              <w:top w:val="single" w:sz="4" w:space="0" w:color="auto"/>
              <w:left w:val="single" w:sz="4" w:space="0" w:color="auto"/>
              <w:bottom w:val="single" w:sz="4" w:space="0" w:color="auto"/>
              <w:right w:val="single" w:sz="4" w:space="0" w:color="auto"/>
            </w:tcBorders>
          </w:tcPr>
          <w:p w14:paraId="5E2E901A" w14:textId="77777777" w:rsidR="00CE3C20" w:rsidRPr="0008135A" w:rsidRDefault="00CE3C20" w:rsidP="0008135A">
            <w:pPr>
              <w:spacing w:line="360" w:lineRule="auto"/>
              <w:ind w:left="426"/>
              <w:rPr>
                <w:rFonts w:ascii="Arial" w:hAnsi="Arial" w:cs="Arial"/>
                <w:b/>
                <w:sz w:val="24"/>
                <w:szCs w:val="24"/>
                <w:lang w:val="en-GB"/>
              </w:rPr>
            </w:pPr>
          </w:p>
        </w:tc>
        <w:tc>
          <w:tcPr>
            <w:tcW w:w="850" w:type="dxa"/>
            <w:tcBorders>
              <w:top w:val="single" w:sz="4" w:space="0" w:color="auto"/>
              <w:left w:val="single" w:sz="4" w:space="0" w:color="auto"/>
              <w:bottom w:val="single" w:sz="4" w:space="0" w:color="auto"/>
              <w:right w:val="single" w:sz="4" w:space="0" w:color="auto"/>
            </w:tcBorders>
          </w:tcPr>
          <w:p w14:paraId="3B5B13B5" w14:textId="77777777" w:rsidR="00CE3C20" w:rsidRPr="0008135A" w:rsidRDefault="00CE3C20" w:rsidP="0008135A">
            <w:pPr>
              <w:spacing w:line="360" w:lineRule="auto"/>
              <w:ind w:left="426"/>
              <w:rPr>
                <w:rFonts w:ascii="Arial" w:hAnsi="Arial" w:cs="Arial"/>
                <w:b/>
                <w:sz w:val="24"/>
                <w:szCs w:val="24"/>
                <w:lang w:val="en-GB"/>
              </w:rPr>
            </w:pPr>
          </w:p>
        </w:tc>
        <w:tc>
          <w:tcPr>
            <w:tcW w:w="993" w:type="dxa"/>
            <w:tcBorders>
              <w:top w:val="single" w:sz="4" w:space="0" w:color="auto"/>
              <w:left w:val="single" w:sz="4" w:space="0" w:color="auto"/>
              <w:bottom w:val="single" w:sz="4" w:space="0" w:color="auto"/>
              <w:right w:val="single" w:sz="4" w:space="0" w:color="auto"/>
            </w:tcBorders>
          </w:tcPr>
          <w:p w14:paraId="300FCD90" w14:textId="77777777" w:rsidR="00CE3C20" w:rsidRPr="0008135A" w:rsidRDefault="00CE3C20" w:rsidP="0008135A">
            <w:pPr>
              <w:spacing w:line="360" w:lineRule="auto"/>
              <w:ind w:left="426"/>
              <w:rPr>
                <w:rFonts w:ascii="Arial" w:hAnsi="Arial" w:cs="Arial"/>
                <w:b/>
                <w:sz w:val="24"/>
                <w:szCs w:val="24"/>
                <w:lang w:val="en-GB"/>
              </w:rPr>
            </w:pPr>
          </w:p>
        </w:tc>
        <w:tc>
          <w:tcPr>
            <w:tcW w:w="1028" w:type="dxa"/>
            <w:tcBorders>
              <w:top w:val="single" w:sz="4" w:space="0" w:color="auto"/>
              <w:left w:val="single" w:sz="4" w:space="0" w:color="auto"/>
              <w:bottom w:val="single" w:sz="4" w:space="0" w:color="auto"/>
              <w:right w:val="single" w:sz="4" w:space="0" w:color="auto"/>
            </w:tcBorders>
          </w:tcPr>
          <w:p w14:paraId="694DD9BD" w14:textId="77777777" w:rsidR="00CE3C20" w:rsidRPr="0008135A" w:rsidRDefault="00CE3C20" w:rsidP="0008135A">
            <w:pPr>
              <w:spacing w:line="360" w:lineRule="auto"/>
              <w:ind w:left="426"/>
              <w:rPr>
                <w:rFonts w:ascii="Arial" w:hAnsi="Arial" w:cs="Arial"/>
                <w:b/>
                <w:sz w:val="24"/>
                <w:szCs w:val="24"/>
                <w:lang w:val="en-GB"/>
              </w:rPr>
            </w:pPr>
          </w:p>
        </w:tc>
      </w:tr>
      <w:tr w:rsidR="00CE3C20" w:rsidRPr="0008135A" w14:paraId="5DF5A7E6" w14:textId="77777777" w:rsidTr="00C45D56">
        <w:trPr>
          <w:trHeight w:val="150"/>
        </w:trPr>
        <w:tc>
          <w:tcPr>
            <w:tcW w:w="4673" w:type="dxa"/>
            <w:tcBorders>
              <w:top w:val="single" w:sz="4" w:space="0" w:color="auto"/>
              <w:left w:val="single" w:sz="4" w:space="0" w:color="auto"/>
              <w:bottom w:val="single" w:sz="4" w:space="0" w:color="auto"/>
              <w:right w:val="single" w:sz="4" w:space="0" w:color="auto"/>
            </w:tcBorders>
          </w:tcPr>
          <w:p w14:paraId="2583CB11" w14:textId="7471AF19" w:rsidR="00CE3C20" w:rsidRPr="0008135A" w:rsidRDefault="0008135A" w:rsidP="0008135A">
            <w:pPr>
              <w:pStyle w:val="Prrafodelista"/>
              <w:numPr>
                <w:ilvl w:val="0"/>
                <w:numId w:val="2"/>
              </w:numPr>
              <w:ind w:left="318" w:hanging="318"/>
              <w:rPr>
                <w:rFonts w:cs="Arial"/>
                <w:szCs w:val="24"/>
                <w:lang w:val="en-GB"/>
              </w:rPr>
            </w:pPr>
            <w:r w:rsidRPr="0008135A">
              <w:rPr>
                <w:rFonts w:cs="Arial"/>
                <w:szCs w:val="24"/>
                <w:lang w:val="en-GB"/>
              </w:rPr>
              <w:t xml:space="preserve">Factors that could increase the cost of goods sold are </w:t>
            </w:r>
            <w:proofErr w:type="spellStart"/>
            <w:r w:rsidRPr="0008135A">
              <w:rPr>
                <w:rFonts w:cs="Arial"/>
                <w:szCs w:val="24"/>
                <w:lang w:val="en-GB"/>
              </w:rPr>
              <w:t>analyzed</w:t>
            </w:r>
            <w:proofErr w:type="spellEnd"/>
            <w:r w:rsidRPr="0008135A">
              <w:rPr>
                <w:rFonts w:cs="Arial"/>
                <w:szCs w:val="24"/>
                <w:lang w:val="en-GB"/>
              </w:rPr>
              <w:t>.</w:t>
            </w:r>
          </w:p>
        </w:tc>
        <w:tc>
          <w:tcPr>
            <w:tcW w:w="995" w:type="dxa"/>
            <w:tcBorders>
              <w:top w:val="single" w:sz="4" w:space="0" w:color="auto"/>
              <w:left w:val="single" w:sz="4" w:space="0" w:color="auto"/>
              <w:bottom w:val="single" w:sz="4" w:space="0" w:color="auto"/>
              <w:right w:val="single" w:sz="4" w:space="0" w:color="auto"/>
            </w:tcBorders>
          </w:tcPr>
          <w:p w14:paraId="4C122311" w14:textId="77777777" w:rsidR="00CE3C20" w:rsidRPr="0008135A" w:rsidRDefault="00CE3C20" w:rsidP="0008135A">
            <w:pPr>
              <w:spacing w:line="360" w:lineRule="auto"/>
              <w:rPr>
                <w:rFonts w:ascii="Arial" w:hAnsi="Arial" w:cs="Arial"/>
                <w:b/>
                <w:sz w:val="24"/>
                <w:szCs w:val="24"/>
                <w:lang w:val="en-GB"/>
              </w:rPr>
            </w:pPr>
          </w:p>
        </w:tc>
        <w:tc>
          <w:tcPr>
            <w:tcW w:w="851" w:type="dxa"/>
            <w:tcBorders>
              <w:top w:val="single" w:sz="4" w:space="0" w:color="auto"/>
              <w:left w:val="single" w:sz="4" w:space="0" w:color="auto"/>
              <w:bottom w:val="single" w:sz="4" w:space="0" w:color="auto"/>
              <w:right w:val="single" w:sz="4" w:space="0" w:color="auto"/>
            </w:tcBorders>
          </w:tcPr>
          <w:p w14:paraId="6ED81F7C" w14:textId="77777777" w:rsidR="00CE3C20" w:rsidRPr="0008135A" w:rsidRDefault="00CE3C20" w:rsidP="0008135A">
            <w:pPr>
              <w:spacing w:line="360" w:lineRule="auto"/>
              <w:rPr>
                <w:rFonts w:ascii="Arial" w:hAnsi="Arial" w:cs="Arial"/>
                <w:b/>
                <w:sz w:val="24"/>
                <w:szCs w:val="24"/>
                <w:lang w:val="en-GB"/>
              </w:rPr>
            </w:pPr>
          </w:p>
        </w:tc>
        <w:tc>
          <w:tcPr>
            <w:tcW w:w="850" w:type="dxa"/>
            <w:tcBorders>
              <w:top w:val="single" w:sz="4" w:space="0" w:color="auto"/>
              <w:left w:val="single" w:sz="4" w:space="0" w:color="auto"/>
              <w:bottom w:val="single" w:sz="4" w:space="0" w:color="auto"/>
              <w:right w:val="single" w:sz="4" w:space="0" w:color="auto"/>
            </w:tcBorders>
          </w:tcPr>
          <w:p w14:paraId="743CCFDB" w14:textId="77777777" w:rsidR="00CE3C20" w:rsidRPr="0008135A" w:rsidRDefault="00CE3C20" w:rsidP="0008135A">
            <w:pPr>
              <w:spacing w:line="360" w:lineRule="auto"/>
              <w:rPr>
                <w:rFonts w:ascii="Arial" w:hAnsi="Arial" w:cs="Arial"/>
                <w:b/>
                <w:sz w:val="24"/>
                <w:szCs w:val="24"/>
                <w:lang w:val="en-GB"/>
              </w:rPr>
            </w:pPr>
          </w:p>
        </w:tc>
        <w:tc>
          <w:tcPr>
            <w:tcW w:w="993" w:type="dxa"/>
            <w:tcBorders>
              <w:top w:val="single" w:sz="4" w:space="0" w:color="auto"/>
              <w:left w:val="single" w:sz="4" w:space="0" w:color="auto"/>
              <w:bottom w:val="single" w:sz="4" w:space="0" w:color="auto"/>
              <w:right w:val="single" w:sz="4" w:space="0" w:color="auto"/>
            </w:tcBorders>
          </w:tcPr>
          <w:p w14:paraId="5BFEEF7B" w14:textId="77777777" w:rsidR="00CE3C20" w:rsidRPr="0008135A" w:rsidRDefault="00CE3C20" w:rsidP="0008135A">
            <w:pPr>
              <w:spacing w:line="360" w:lineRule="auto"/>
              <w:rPr>
                <w:rFonts w:ascii="Arial" w:hAnsi="Arial" w:cs="Arial"/>
                <w:b/>
                <w:sz w:val="24"/>
                <w:szCs w:val="24"/>
                <w:lang w:val="en-GB"/>
              </w:rPr>
            </w:pPr>
          </w:p>
        </w:tc>
        <w:tc>
          <w:tcPr>
            <w:tcW w:w="1028" w:type="dxa"/>
            <w:tcBorders>
              <w:top w:val="single" w:sz="4" w:space="0" w:color="auto"/>
              <w:left w:val="single" w:sz="4" w:space="0" w:color="auto"/>
              <w:bottom w:val="single" w:sz="4" w:space="0" w:color="auto"/>
              <w:right w:val="single" w:sz="4" w:space="0" w:color="auto"/>
            </w:tcBorders>
          </w:tcPr>
          <w:p w14:paraId="5E362350" w14:textId="77777777" w:rsidR="00CE3C20" w:rsidRPr="0008135A" w:rsidRDefault="00CE3C20" w:rsidP="0008135A">
            <w:pPr>
              <w:spacing w:line="360" w:lineRule="auto"/>
              <w:rPr>
                <w:rFonts w:ascii="Arial" w:hAnsi="Arial" w:cs="Arial"/>
                <w:b/>
                <w:sz w:val="24"/>
                <w:szCs w:val="24"/>
                <w:lang w:val="en-GB"/>
              </w:rPr>
            </w:pPr>
          </w:p>
        </w:tc>
      </w:tr>
      <w:tr w:rsidR="00CE3C20" w:rsidRPr="0008135A" w14:paraId="06A15E8C" w14:textId="77777777" w:rsidTr="00C45D56">
        <w:trPr>
          <w:trHeight w:val="150"/>
        </w:trPr>
        <w:tc>
          <w:tcPr>
            <w:tcW w:w="4673" w:type="dxa"/>
            <w:tcBorders>
              <w:top w:val="single" w:sz="4" w:space="0" w:color="auto"/>
              <w:left w:val="single" w:sz="4" w:space="0" w:color="auto"/>
              <w:bottom w:val="single" w:sz="4" w:space="0" w:color="auto"/>
              <w:right w:val="single" w:sz="4" w:space="0" w:color="auto"/>
            </w:tcBorders>
          </w:tcPr>
          <w:p w14:paraId="34371BB7" w14:textId="449F7101" w:rsidR="00CE3C20" w:rsidRPr="0008135A" w:rsidRDefault="0008135A" w:rsidP="0008135A">
            <w:pPr>
              <w:pStyle w:val="Prrafodelista"/>
              <w:numPr>
                <w:ilvl w:val="0"/>
                <w:numId w:val="2"/>
              </w:numPr>
              <w:ind w:left="318" w:hanging="318"/>
              <w:rPr>
                <w:rFonts w:cs="Arial"/>
                <w:szCs w:val="24"/>
                <w:lang w:val="en-GB"/>
              </w:rPr>
            </w:pPr>
            <w:r w:rsidRPr="0008135A">
              <w:rPr>
                <w:rFonts w:cs="Arial"/>
                <w:szCs w:val="24"/>
                <w:lang w:val="en-GB"/>
              </w:rPr>
              <w:t>Short- and long-term goals related to profitability levels are established.</w:t>
            </w:r>
          </w:p>
        </w:tc>
        <w:tc>
          <w:tcPr>
            <w:tcW w:w="995" w:type="dxa"/>
            <w:tcBorders>
              <w:top w:val="single" w:sz="4" w:space="0" w:color="auto"/>
              <w:left w:val="single" w:sz="4" w:space="0" w:color="auto"/>
              <w:bottom w:val="single" w:sz="4" w:space="0" w:color="auto"/>
              <w:right w:val="single" w:sz="4" w:space="0" w:color="auto"/>
            </w:tcBorders>
          </w:tcPr>
          <w:p w14:paraId="412F0A4E" w14:textId="77777777" w:rsidR="00CE3C20" w:rsidRPr="0008135A" w:rsidRDefault="00CE3C20" w:rsidP="0008135A">
            <w:pPr>
              <w:spacing w:line="360" w:lineRule="auto"/>
              <w:rPr>
                <w:rFonts w:ascii="Arial" w:hAnsi="Arial" w:cs="Arial"/>
                <w:b/>
                <w:sz w:val="24"/>
                <w:szCs w:val="24"/>
                <w:lang w:val="en-GB"/>
              </w:rPr>
            </w:pPr>
          </w:p>
        </w:tc>
        <w:tc>
          <w:tcPr>
            <w:tcW w:w="851" w:type="dxa"/>
            <w:tcBorders>
              <w:top w:val="single" w:sz="4" w:space="0" w:color="auto"/>
              <w:left w:val="single" w:sz="4" w:space="0" w:color="auto"/>
              <w:bottom w:val="single" w:sz="4" w:space="0" w:color="auto"/>
              <w:right w:val="single" w:sz="4" w:space="0" w:color="auto"/>
            </w:tcBorders>
          </w:tcPr>
          <w:p w14:paraId="44AB2F79" w14:textId="77777777" w:rsidR="00CE3C20" w:rsidRPr="0008135A" w:rsidRDefault="00CE3C20" w:rsidP="0008135A">
            <w:pPr>
              <w:spacing w:line="360" w:lineRule="auto"/>
              <w:rPr>
                <w:rFonts w:ascii="Arial" w:hAnsi="Arial" w:cs="Arial"/>
                <w:b/>
                <w:sz w:val="24"/>
                <w:szCs w:val="24"/>
                <w:lang w:val="en-GB"/>
              </w:rPr>
            </w:pPr>
          </w:p>
        </w:tc>
        <w:tc>
          <w:tcPr>
            <w:tcW w:w="850" w:type="dxa"/>
            <w:tcBorders>
              <w:top w:val="single" w:sz="4" w:space="0" w:color="auto"/>
              <w:left w:val="single" w:sz="4" w:space="0" w:color="auto"/>
              <w:bottom w:val="single" w:sz="4" w:space="0" w:color="auto"/>
              <w:right w:val="single" w:sz="4" w:space="0" w:color="auto"/>
            </w:tcBorders>
          </w:tcPr>
          <w:p w14:paraId="76490653" w14:textId="77777777" w:rsidR="00CE3C20" w:rsidRPr="0008135A" w:rsidRDefault="00CE3C20" w:rsidP="0008135A">
            <w:pPr>
              <w:spacing w:line="360" w:lineRule="auto"/>
              <w:rPr>
                <w:rFonts w:ascii="Arial" w:hAnsi="Arial" w:cs="Arial"/>
                <w:b/>
                <w:sz w:val="24"/>
                <w:szCs w:val="24"/>
                <w:lang w:val="en-GB"/>
              </w:rPr>
            </w:pPr>
          </w:p>
        </w:tc>
        <w:tc>
          <w:tcPr>
            <w:tcW w:w="993" w:type="dxa"/>
            <w:tcBorders>
              <w:top w:val="single" w:sz="4" w:space="0" w:color="auto"/>
              <w:left w:val="single" w:sz="4" w:space="0" w:color="auto"/>
              <w:bottom w:val="single" w:sz="4" w:space="0" w:color="auto"/>
              <w:right w:val="single" w:sz="4" w:space="0" w:color="auto"/>
            </w:tcBorders>
          </w:tcPr>
          <w:p w14:paraId="6A84A865" w14:textId="77777777" w:rsidR="00CE3C20" w:rsidRPr="0008135A" w:rsidRDefault="00CE3C20" w:rsidP="0008135A">
            <w:pPr>
              <w:spacing w:line="360" w:lineRule="auto"/>
              <w:rPr>
                <w:rFonts w:ascii="Arial" w:hAnsi="Arial" w:cs="Arial"/>
                <w:b/>
                <w:sz w:val="24"/>
                <w:szCs w:val="24"/>
                <w:lang w:val="en-GB"/>
              </w:rPr>
            </w:pPr>
          </w:p>
        </w:tc>
        <w:tc>
          <w:tcPr>
            <w:tcW w:w="1028" w:type="dxa"/>
            <w:tcBorders>
              <w:top w:val="single" w:sz="4" w:space="0" w:color="auto"/>
              <w:left w:val="single" w:sz="4" w:space="0" w:color="auto"/>
              <w:bottom w:val="single" w:sz="4" w:space="0" w:color="auto"/>
              <w:right w:val="single" w:sz="4" w:space="0" w:color="auto"/>
            </w:tcBorders>
          </w:tcPr>
          <w:p w14:paraId="7E3D0979" w14:textId="77777777" w:rsidR="00CE3C20" w:rsidRPr="0008135A" w:rsidRDefault="00CE3C20" w:rsidP="0008135A">
            <w:pPr>
              <w:spacing w:line="360" w:lineRule="auto"/>
              <w:rPr>
                <w:rFonts w:ascii="Arial" w:hAnsi="Arial" w:cs="Arial"/>
                <w:b/>
                <w:sz w:val="24"/>
                <w:szCs w:val="24"/>
                <w:lang w:val="en-GB"/>
              </w:rPr>
            </w:pPr>
          </w:p>
        </w:tc>
      </w:tr>
      <w:tr w:rsidR="00CE3C20" w:rsidRPr="0008135A" w14:paraId="6EAD3FA3" w14:textId="77777777" w:rsidTr="00C45D56">
        <w:trPr>
          <w:trHeight w:val="150"/>
        </w:trPr>
        <w:tc>
          <w:tcPr>
            <w:tcW w:w="9390" w:type="dxa"/>
            <w:gridSpan w:val="6"/>
            <w:tcBorders>
              <w:top w:val="single" w:sz="4" w:space="0" w:color="auto"/>
              <w:left w:val="single" w:sz="4" w:space="0" w:color="auto"/>
              <w:bottom w:val="single" w:sz="4" w:space="0" w:color="auto"/>
              <w:right w:val="single" w:sz="4" w:space="0" w:color="auto"/>
            </w:tcBorders>
          </w:tcPr>
          <w:p w14:paraId="77B4D070" w14:textId="5B5407C5" w:rsidR="00CE3C20" w:rsidRPr="0008135A" w:rsidRDefault="0008135A" w:rsidP="0008135A">
            <w:pPr>
              <w:spacing w:line="360" w:lineRule="auto"/>
              <w:rPr>
                <w:rFonts w:ascii="Arial" w:hAnsi="Arial" w:cs="Arial"/>
                <w:b/>
                <w:sz w:val="24"/>
                <w:szCs w:val="24"/>
                <w:lang w:val="en-GB"/>
              </w:rPr>
            </w:pPr>
            <w:r w:rsidRPr="0008135A">
              <w:rPr>
                <w:rFonts w:ascii="Arial" w:hAnsi="Arial" w:cs="Arial"/>
                <w:b/>
                <w:bCs/>
                <w:sz w:val="24"/>
                <w:szCs w:val="24"/>
                <w:lang w:val="en-GB"/>
              </w:rPr>
              <w:t>Dimension:</w:t>
            </w:r>
            <w:r w:rsidRPr="0008135A">
              <w:rPr>
                <w:rFonts w:ascii="Arial" w:hAnsi="Arial" w:cs="Arial"/>
                <w:sz w:val="24"/>
                <w:szCs w:val="24"/>
                <w:lang w:val="en-GB"/>
              </w:rPr>
              <w:t xml:space="preserve"> Return on Equity (ROE)</w:t>
            </w:r>
          </w:p>
        </w:tc>
      </w:tr>
      <w:tr w:rsidR="00CE3C20" w:rsidRPr="0008135A" w14:paraId="5183F43D" w14:textId="77777777" w:rsidTr="00C45D56">
        <w:trPr>
          <w:trHeight w:val="150"/>
        </w:trPr>
        <w:tc>
          <w:tcPr>
            <w:tcW w:w="4673" w:type="dxa"/>
            <w:tcBorders>
              <w:top w:val="single" w:sz="4" w:space="0" w:color="auto"/>
              <w:left w:val="single" w:sz="4" w:space="0" w:color="auto"/>
              <w:bottom w:val="single" w:sz="4" w:space="0" w:color="auto"/>
              <w:right w:val="single" w:sz="4" w:space="0" w:color="auto"/>
            </w:tcBorders>
          </w:tcPr>
          <w:p w14:paraId="076F403D" w14:textId="263BB8D8" w:rsidR="00CE3C20" w:rsidRPr="0008135A" w:rsidRDefault="0008135A" w:rsidP="0008135A">
            <w:pPr>
              <w:pStyle w:val="Prrafodelista"/>
              <w:numPr>
                <w:ilvl w:val="0"/>
                <w:numId w:val="2"/>
              </w:numPr>
              <w:ind w:left="318" w:hanging="318"/>
              <w:rPr>
                <w:rFonts w:cs="Arial"/>
                <w:szCs w:val="24"/>
                <w:lang w:val="en-GB"/>
              </w:rPr>
            </w:pPr>
            <w:r w:rsidRPr="0008135A">
              <w:rPr>
                <w:rFonts w:cs="Arial"/>
                <w:szCs w:val="24"/>
                <w:lang w:val="en-GB"/>
              </w:rPr>
              <w:lastRenderedPageBreak/>
              <w:t>Investments are reviewed and adjusted to maximize the return on invested capital.</w:t>
            </w:r>
          </w:p>
        </w:tc>
        <w:tc>
          <w:tcPr>
            <w:tcW w:w="995" w:type="dxa"/>
            <w:tcBorders>
              <w:top w:val="single" w:sz="4" w:space="0" w:color="auto"/>
              <w:left w:val="single" w:sz="4" w:space="0" w:color="auto"/>
              <w:bottom w:val="single" w:sz="4" w:space="0" w:color="auto"/>
              <w:right w:val="single" w:sz="4" w:space="0" w:color="auto"/>
            </w:tcBorders>
          </w:tcPr>
          <w:p w14:paraId="5200068D" w14:textId="77777777" w:rsidR="00CE3C20" w:rsidRPr="0008135A" w:rsidRDefault="00CE3C20" w:rsidP="0008135A">
            <w:pPr>
              <w:spacing w:line="360" w:lineRule="auto"/>
              <w:rPr>
                <w:rFonts w:ascii="Arial" w:hAnsi="Arial" w:cs="Arial"/>
                <w:b/>
                <w:sz w:val="24"/>
                <w:szCs w:val="24"/>
                <w:lang w:val="en-GB"/>
              </w:rPr>
            </w:pPr>
          </w:p>
        </w:tc>
        <w:tc>
          <w:tcPr>
            <w:tcW w:w="851" w:type="dxa"/>
            <w:tcBorders>
              <w:top w:val="single" w:sz="4" w:space="0" w:color="auto"/>
              <w:left w:val="single" w:sz="4" w:space="0" w:color="auto"/>
              <w:bottom w:val="single" w:sz="4" w:space="0" w:color="auto"/>
              <w:right w:val="single" w:sz="4" w:space="0" w:color="auto"/>
            </w:tcBorders>
          </w:tcPr>
          <w:p w14:paraId="6608375F" w14:textId="77777777" w:rsidR="00CE3C20" w:rsidRPr="0008135A" w:rsidRDefault="00CE3C20" w:rsidP="0008135A">
            <w:pPr>
              <w:spacing w:line="360" w:lineRule="auto"/>
              <w:rPr>
                <w:rFonts w:ascii="Arial" w:hAnsi="Arial" w:cs="Arial"/>
                <w:b/>
                <w:sz w:val="24"/>
                <w:szCs w:val="24"/>
                <w:lang w:val="en-GB"/>
              </w:rPr>
            </w:pPr>
          </w:p>
        </w:tc>
        <w:tc>
          <w:tcPr>
            <w:tcW w:w="850" w:type="dxa"/>
            <w:tcBorders>
              <w:top w:val="single" w:sz="4" w:space="0" w:color="auto"/>
              <w:left w:val="single" w:sz="4" w:space="0" w:color="auto"/>
              <w:bottom w:val="single" w:sz="4" w:space="0" w:color="auto"/>
              <w:right w:val="single" w:sz="4" w:space="0" w:color="auto"/>
            </w:tcBorders>
          </w:tcPr>
          <w:p w14:paraId="644123C8" w14:textId="77777777" w:rsidR="00CE3C20" w:rsidRPr="0008135A" w:rsidRDefault="00CE3C20" w:rsidP="0008135A">
            <w:pPr>
              <w:spacing w:line="360" w:lineRule="auto"/>
              <w:rPr>
                <w:rFonts w:ascii="Arial" w:hAnsi="Arial" w:cs="Arial"/>
                <w:b/>
                <w:sz w:val="24"/>
                <w:szCs w:val="24"/>
                <w:lang w:val="en-GB"/>
              </w:rPr>
            </w:pPr>
          </w:p>
        </w:tc>
        <w:tc>
          <w:tcPr>
            <w:tcW w:w="993" w:type="dxa"/>
            <w:tcBorders>
              <w:top w:val="single" w:sz="4" w:space="0" w:color="auto"/>
              <w:left w:val="single" w:sz="4" w:space="0" w:color="auto"/>
              <w:bottom w:val="single" w:sz="4" w:space="0" w:color="auto"/>
              <w:right w:val="single" w:sz="4" w:space="0" w:color="auto"/>
            </w:tcBorders>
          </w:tcPr>
          <w:p w14:paraId="32069B8E" w14:textId="77777777" w:rsidR="00CE3C20" w:rsidRPr="0008135A" w:rsidRDefault="00CE3C20" w:rsidP="0008135A">
            <w:pPr>
              <w:spacing w:line="360" w:lineRule="auto"/>
              <w:rPr>
                <w:rFonts w:ascii="Arial" w:hAnsi="Arial" w:cs="Arial"/>
                <w:b/>
                <w:sz w:val="24"/>
                <w:szCs w:val="24"/>
                <w:lang w:val="en-GB"/>
              </w:rPr>
            </w:pPr>
          </w:p>
        </w:tc>
        <w:tc>
          <w:tcPr>
            <w:tcW w:w="1028" w:type="dxa"/>
            <w:tcBorders>
              <w:top w:val="single" w:sz="4" w:space="0" w:color="auto"/>
              <w:left w:val="single" w:sz="4" w:space="0" w:color="auto"/>
              <w:bottom w:val="single" w:sz="4" w:space="0" w:color="auto"/>
              <w:right w:val="single" w:sz="4" w:space="0" w:color="auto"/>
            </w:tcBorders>
          </w:tcPr>
          <w:p w14:paraId="428A5FA4" w14:textId="77777777" w:rsidR="00CE3C20" w:rsidRPr="0008135A" w:rsidRDefault="00CE3C20" w:rsidP="0008135A">
            <w:pPr>
              <w:spacing w:line="360" w:lineRule="auto"/>
              <w:rPr>
                <w:rFonts w:ascii="Arial" w:hAnsi="Arial" w:cs="Arial"/>
                <w:b/>
                <w:sz w:val="24"/>
                <w:szCs w:val="24"/>
                <w:lang w:val="en-GB"/>
              </w:rPr>
            </w:pPr>
          </w:p>
        </w:tc>
      </w:tr>
      <w:tr w:rsidR="00CE3C20" w:rsidRPr="0008135A" w14:paraId="0D935E44" w14:textId="77777777" w:rsidTr="00C45D56">
        <w:trPr>
          <w:trHeight w:val="150"/>
        </w:trPr>
        <w:tc>
          <w:tcPr>
            <w:tcW w:w="4673" w:type="dxa"/>
            <w:tcBorders>
              <w:top w:val="single" w:sz="4" w:space="0" w:color="auto"/>
              <w:left w:val="single" w:sz="4" w:space="0" w:color="auto"/>
              <w:bottom w:val="single" w:sz="4" w:space="0" w:color="auto"/>
              <w:right w:val="single" w:sz="4" w:space="0" w:color="auto"/>
            </w:tcBorders>
          </w:tcPr>
          <w:p w14:paraId="4E3DA3F2" w14:textId="72F2FEB6" w:rsidR="00CE3C20" w:rsidRPr="0008135A" w:rsidRDefault="0008135A" w:rsidP="0008135A">
            <w:pPr>
              <w:pStyle w:val="Prrafodelista"/>
              <w:numPr>
                <w:ilvl w:val="0"/>
                <w:numId w:val="2"/>
              </w:numPr>
              <w:ind w:left="318" w:hanging="318"/>
              <w:rPr>
                <w:rFonts w:cs="Arial"/>
                <w:szCs w:val="24"/>
                <w:lang w:val="en-GB"/>
              </w:rPr>
            </w:pPr>
            <w:r w:rsidRPr="0008135A">
              <w:rPr>
                <w:rFonts w:cs="Arial"/>
                <w:szCs w:val="24"/>
                <w:lang w:val="en-GB"/>
              </w:rPr>
              <w:t xml:space="preserve">Factors that could negatively affect net income are </w:t>
            </w:r>
            <w:proofErr w:type="spellStart"/>
            <w:r w:rsidRPr="0008135A">
              <w:rPr>
                <w:rFonts w:cs="Arial"/>
                <w:szCs w:val="24"/>
                <w:lang w:val="en-GB"/>
              </w:rPr>
              <w:t>analyzed</w:t>
            </w:r>
            <w:proofErr w:type="spellEnd"/>
            <w:r w:rsidRPr="0008135A">
              <w:rPr>
                <w:rFonts w:cs="Arial"/>
                <w:szCs w:val="24"/>
                <w:lang w:val="en-GB"/>
              </w:rPr>
              <w:t>.</w:t>
            </w:r>
          </w:p>
        </w:tc>
        <w:tc>
          <w:tcPr>
            <w:tcW w:w="995" w:type="dxa"/>
            <w:tcBorders>
              <w:top w:val="single" w:sz="4" w:space="0" w:color="auto"/>
              <w:left w:val="single" w:sz="4" w:space="0" w:color="auto"/>
              <w:bottom w:val="single" w:sz="4" w:space="0" w:color="auto"/>
              <w:right w:val="single" w:sz="4" w:space="0" w:color="auto"/>
            </w:tcBorders>
          </w:tcPr>
          <w:p w14:paraId="2DC76850" w14:textId="77777777" w:rsidR="00CE3C20" w:rsidRPr="0008135A" w:rsidRDefault="00CE3C20" w:rsidP="0008135A">
            <w:pPr>
              <w:spacing w:line="360" w:lineRule="auto"/>
              <w:rPr>
                <w:rFonts w:ascii="Arial" w:hAnsi="Arial" w:cs="Arial"/>
                <w:b/>
                <w:sz w:val="24"/>
                <w:szCs w:val="24"/>
                <w:lang w:val="en-GB"/>
              </w:rPr>
            </w:pPr>
          </w:p>
        </w:tc>
        <w:tc>
          <w:tcPr>
            <w:tcW w:w="851" w:type="dxa"/>
            <w:tcBorders>
              <w:top w:val="single" w:sz="4" w:space="0" w:color="auto"/>
              <w:left w:val="single" w:sz="4" w:space="0" w:color="auto"/>
              <w:bottom w:val="single" w:sz="4" w:space="0" w:color="auto"/>
              <w:right w:val="single" w:sz="4" w:space="0" w:color="auto"/>
            </w:tcBorders>
          </w:tcPr>
          <w:p w14:paraId="55F98008" w14:textId="77777777" w:rsidR="00CE3C20" w:rsidRPr="0008135A" w:rsidRDefault="00CE3C20" w:rsidP="0008135A">
            <w:pPr>
              <w:spacing w:line="360" w:lineRule="auto"/>
              <w:rPr>
                <w:rFonts w:ascii="Arial" w:hAnsi="Arial" w:cs="Arial"/>
                <w:b/>
                <w:sz w:val="24"/>
                <w:szCs w:val="24"/>
                <w:lang w:val="en-GB"/>
              </w:rPr>
            </w:pPr>
          </w:p>
        </w:tc>
        <w:tc>
          <w:tcPr>
            <w:tcW w:w="850" w:type="dxa"/>
            <w:tcBorders>
              <w:top w:val="single" w:sz="4" w:space="0" w:color="auto"/>
              <w:left w:val="single" w:sz="4" w:space="0" w:color="auto"/>
              <w:bottom w:val="single" w:sz="4" w:space="0" w:color="auto"/>
              <w:right w:val="single" w:sz="4" w:space="0" w:color="auto"/>
            </w:tcBorders>
          </w:tcPr>
          <w:p w14:paraId="5FB18ADF" w14:textId="77777777" w:rsidR="00CE3C20" w:rsidRPr="0008135A" w:rsidRDefault="00CE3C20" w:rsidP="0008135A">
            <w:pPr>
              <w:spacing w:line="360" w:lineRule="auto"/>
              <w:rPr>
                <w:rFonts w:ascii="Arial" w:hAnsi="Arial" w:cs="Arial"/>
                <w:b/>
                <w:sz w:val="24"/>
                <w:szCs w:val="24"/>
                <w:lang w:val="en-GB"/>
              </w:rPr>
            </w:pPr>
          </w:p>
        </w:tc>
        <w:tc>
          <w:tcPr>
            <w:tcW w:w="993" w:type="dxa"/>
            <w:tcBorders>
              <w:top w:val="single" w:sz="4" w:space="0" w:color="auto"/>
              <w:left w:val="single" w:sz="4" w:space="0" w:color="auto"/>
              <w:bottom w:val="single" w:sz="4" w:space="0" w:color="auto"/>
              <w:right w:val="single" w:sz="4" w:space="0" w:color="auto"/>
            </w:tcBorders>
          </w:tcPr>
          <w:p w14:paraId="3929704B" w14:textId="77777777" w:rsidR="00CE3C20" w:rsidRPr="0008135A" w:rsidRDefault="00CE3C20" w:rsidP="0008135A">
            <w:pPr>
              <w:spacing w:line="360" w:lineRule="auto"/>
              <w:rPr>
                <w:rFonts w:ascii="Arial" w:hAnsi="Arial" w:cs="Arial"/>
                <w:b/>
                <w:sz w:val="24"/>
                <w:szCs w:val="24"/>
                <w:lang w:val="en-GB"/>
              </w:rPr>
            </w:pPr>
          </w:p>
        </w:tc>
        <w:tc>
          <w:tcPr>
            <w:tcW w:w="1028" w:type="dxa"/>
            <w:tcBorders>
              <w:top w:val="single" w:sz="4" w:space="0" w:color="auto"/>
              <w:left w:val="single" w:sz="4" w:space="0" w:color="auto"/>
              <w:bottom w:val="single" w:sz="4" w:space="0" w:color="auto"/>
              <w:right w:val="single" w:sz="4" w:space="0" w:color="auto"/>
            </w:tcBorders>
          </w:tcPr>
          <w:p w14:paraId="05C5BA93" w14:textId="77777777" w:rsidR="00CE3C20" w:rsidRPr="0008135A" w:rsidRDefault="00CE3C20" w:rsidP="0008135A">
            <w:pPr>
              <w:spacing w:line="360" w:lineRule="auto"/>
              <w:rPr>
                <w:rFonts w:ascii="Arial" w:hAnsi="Arial" w:cs="Arial"/>
                <w:b/>
                <w:sz w:val="24"/>
                <w:szCs w:val="24"/>
                <w:lang w:val="en-GB"/>
              </w:rPr>
            </w:pPr>
          </w:p>
        </w:tc>
      </w:tr>
      <w:tr w:rsidR="00CE3C20" w:rsidRPr="0008135A" w14:paraId="6B73A105" w14:textId="77777777" w:rsidTr="00C45D56">
        <w:trPr>
          <w:trHeight w:val="150"/>
        </w:trPr>
        <w:tc>
          <w:tcPr>
            <w:tcW w:w="4673" w:type="dxa"/>
            <w:tcBorders>
              <w:top w:val="single" w:sz="4" w:space="0" w:color="auto"/>
              <w:left w:val="single" w:sz="4" w:space="0" w:color="auto"/>
              <w:bottom w:val="single" w:sz="4" w:space="0" w:color="auto"/>
              <w:right w:val="single" w:sz="4" w:space="0" w:color="auto"/>
            </w:tcBorders>
          </w:tcPr>
          <w:p w14:paraId="69940768" w14:textId="7DD75FAA" w:rsidR="00CE3C20" w:rsidRPr="0008135A" w:rsidRDefault="0008135A" w:rsidP="0008135A">
            <w:pPr>
              <w:pStyle w:val="Prrafodelista"/>
              <w:numPr>
                <w:ilvl w:val="0"/>
                <w:numId w:val="2"/>
              </w:numPr>
              <w:ind w:left="170" w:hanging="170"/>
              <w:rPr>
                <w:rFonts w:cs="Arial"/>
                <w:szCs w:val="24"/>
                <w:lang w:val="en-GB"/>
              </w:rPr>
            </w:pPr>
            <w:r w:rsidRPr="0008135A">
              <w:rPr>
                <w:rFonts w:cs="Arial"/>
                <w:szCs w:val="24"/>
                <w:lang w:val="en-GB"/>
              </w:rPr>
              <w:t>Short- and long-term goals for investment performance are established.</w:t>
            </w:r>
          </w:p>
        </w:tc>
        <w:tc>
          <w:tcPr>
            <w:tcW w:w="995" w:type="dxa"/>
            <w:tcBorders>
              <w:top w:val="single" w:sz="4" w:space="0" w:color="auto"/>
              <w:left w:val="single" w:sz="4" w:space="0" w:color="auto"/>
              <w:bottom w:val="single" w:sz="4" w:space="0" w:color="auto"/>
              <w:right w:val="single" w:sz="4" w:space="0" w:color="auto"/>
            </w:tcBorders>
          </w:tcPr>
          <w:p w14:paraId="6EECFD2A" w14:textId="77777777" w:rsidR="00CE3C20" w:rsidRPr="0008135A" w:rsidRDefault="00CE3C20" w:rsidP="0008135A">
            <w:pPr>
              <w:spacing w:line="360" w:lineRule="auto"/>
              <w:rPr>
                <w:rFonts w:ascii="Arial" w:hAnsi="Arial" w:cs="Arial"/>
                <w:b/>
                <w:sz w:val="24"/>
                <w:szCs w:val="24"/>
                <w:lang w:val="en-GB"/>
              </w:rPr>
            </w:pPr>
          </w:p>
        </w:tc>
        <w:tc>
          <w:tcPr>
            <w:tcW w:w="851" w:type="dxa"/>
            <w:tcBorders>
              <w:top w:val="single" w:sz="4" w:space="0" w:color="auto"/>
              <w:left w:val="single" w:sz="4" w:space="0" w:color="auto"/>
              <w:bottom w:val="single" w:sz="4" w:space="0" w:color="auto"/>
              <w:right w:val="single" w:sz="4" w:space="0" w:color="auto"/>
            </w:tcBorders>
          </w:tcPr>
          <w:p w14:paraId="14B9330A" w14:textId="77777777" w:rsidR="00CE3C20" w:rsidRPr="0008135A" w:rsidRDefault="00CE3C20" w:rsidP="0008135A">
            <w:pPr>
              <w:spacing w:line="360" w:lineRule="auto"/>
              <w:rPr>
                <w:rFonts w:ascii="Arial" w:hAnsi="Arial" w:cs="Arial"/>
                <w:b/>
                <w:sz w:val="24"/>
                <w:szCs w:val="24"/>
                <w:lang w:val="en-GB"/>
              </w:rPr>
            </w:pPr>
          </w:p>
        </w:tc>
        <w:tc>
          <w:tcPr>
            <w:tcW w:w="850" w:type="dxa"/>
            <w:tcBorders>
              <w:top w:val="single" w:sz="4" w:space="0" w:color="auto"/>
              <w:left w:val="single" w:sz="4" w:space="0" w:color="auto"/>
              <w:bottom w:val="single" w:sz="4" w:space="0" w:color="auto"/>
              <w:right w:val="single" w:sz="4" w:space="0" w:color="auto"/>
            </w:tcBorders>
          </w:tcPr>
          <w:p w14:paraId="1FE7C700" w14:textId="77777777" w:rsidR="00CE3C20" w:rsidRPr="0008135A" w:rsidRDefault="00CE3C20" w:rsidP="0008135A">
            <w:pPr>
              <w:spacing w:line="360" w:lineRule="auto"/>
              <w:rPr>
                <w:rFonts w:ascii="Arial" w:hAnsi="Arial" w:cs="Arial"/>
                <w:b/>
                <w:sz w:val="24"/>
                <w:szCs w:val="24"/>
                <w:lang w:val="en-GB"/>
              </w:rPr>
            </w:pPr>
          </w:p>
        </w:tc>
        <w:tc>
          <w:tcPr>
            <w:tcW w:w="993" w:type="dxa"/>
            <w:tcBorders>
              <w:top w:val="single" w:sz="4" w:space="0" w:color="auto"/>
              <w:left w:val="single" w:sz="4" w:space="0" w:color="auto"/>
              <w:bottom w:val="single" w:sz="4" w:space="0" w:color="auto"/>
              <w:right w:val="single" w:sz="4" w:space="0" w:color="auto"/>
            </w:tcBorders>
          </w:tcPr>
          <w:p w14:paraId="19C9FF9A" w14:textId="77777777" w:rsidR="00CE3C20" w:rsidRPr="0008135A" w:rsidRDefault="00CE3C20" w:rsidP="0008135A">
            <w:pPr>
              <w:spacing w:line="360" w:lineRule="auto"/>
              <w:rPr>
                <w:rFonts w:ascii="Arial" w:hAnsi="Arial" w:cs="Arial"/>
                <w:b/>
                <w:sz w:val="24"/>
                <w:szCs w:val="24"/>
                <w:lang w:val="en-GB"/>
              </w:rPr>
            </w:pPr>
          </w:p>
        </w:tc>
        <w:tc>
          <w:tcPr>
            <w:tcW w:w="1028" w:type="dxa"/>
            <w:tcBorders>
              <w:top w:val="single" w:sz="4" w:space="0" w:color="auto"/>
              <w:left w:val="single" w:sz="4" w:space="0" w:color="auto"/>
              <w:bottom w:val="single" w:sz="4" w:space="0" w:color="auto"/>
              <w:right w:val="single" w:sz="4" w:space="0" w:color="auto"/>
            </w:tcBorders>
          </w:tcPr>
          <w:p w14:paraId="755F7E0D" w14:textId="77777777" w:rsidR="00CE3C20" w:rsidRPr="0008135A" w:rsidRDefault="00CE3C20" w:rsidP="0008135A">
            <w:pPr>
              <w:spacing w:line="360" w:lineRule="auto"/>
              <w:rPr>
                <w:rFonts w:ascii="Arial" w:hAnsi="Arial" w:cs="Arial"/>
                <w:b/>
                <w:sz w:val="24"/>
                <w:szCs w:val="24"/>
                <w:lang w:val="en-GB"/>
              </w:rPr>
            </w:pPr>
          </w:p>
        </w:tc>
      </w:tr>
      <w:tr w:rsidR="00CE3C20" w:rsidRPr="0008135A" w14:paraId="0BDD445D" w14:textId="77777777" w:rsidTr="00C45D56">
        <w:trPr>
          <w:trHeight w:val="150"/>
        </w:trPr>
        <w:tc>
          <w:tcPr>
            <w:tcW w:w="4673" w:type="dxa"/>
            <w:tcBorders>
              <w:top w:val="single" w:sz="4" w:space="0" w:color="auto"/>
              <w:left w:val="single" w:sz="4" w:space="0" w:color="auto"/>
              <w:bottom w:val="single" w:sz="4" w:space="0" w:color="auto"/>
              <w:right w:val="single" w:sz="4" w:space="0" w:color="auto"/>
            </w:tcBorders>
          </w:tcPr>
          <w:p w14:paraId="4DF53706" w14:textId="0C81F746" w:rsidR="00CE3C20" w:rsidRPr="0008135A" w:rsidRDefault="0008135A" w:rsidP="0008135A">
            <w:pPr>
              <w:pStyle w:val="Prrafodelista"/>
              <w:numPr>
                <w:ilvl w:val="0"/>
                <w:numId w:val="2"/>
              </w:numPr>
              <w:ind w:left="170" w:hanging="170"/>
              <w:rPr>
                <w:rFonts w:cs="Arial"/>
                <w:szCs w:val="24"/>
                <w:lang w:val="en-GB"/>
              </w:rPr>
            </w:pPr>
            <w:r w:rsidRPr="0008135A">
              <w:rPr>
                <w:rFonts w:cs="Arial"/>
                <w:szCs w:val="24"/>
                <w:lang w:val="en-GB"/>
              </w:rPr>
              <w:t>Strategic decisions are made based on the current state of equity.</w:t>
            </w:r>
          </w:p>
        </w:tc>
        <w:tc>
          <w:tcPr>
            <w:tcW w:w="995" w:type="dxa"/>
            <w:tcBorders>
              <w:top w:val="single" w:sz="4" w:space="0" w:color="auto"/>
              <w:left w:val="single" w:sz="4" w:space="0" w:color="auto"/>
              <w:bottom w:val="single" w:sz="4" w:space="0" w:color="auto"/>
              <w:right w:val="single" w:sz="4" w:space="0" w:color="auto"/>
            </w:tcBorders>
          </w:tcPr>
          <w:p w14:paraId="534CC4E9" w14:textId="77777777" w:rsidR="00CE3C20" w:rsidRPr="0008135A" w:rsidRDefault="00CE3C20" w:rsidP="0008135A">
            <w:pPr>
              <w:spacing w:line="360" w:lineRule="auto"/>
              <w:rPr>
                <w:rFonts w:ascii="Arial" w:hAnsi="Arial" w:cs="Arial"/>
                <w:b/>
                <w:sz w:val="24"/>
                <w:szCs w:val="24"/>
                <w:lang w:val="en-GB"/>
              </w:rPr>
            </w:pPr>
          </w:p>
        </w:tc>
        <w:tc>
          <w:tcPr>
            <w:tcW w:w="851" w:type="dxa"/>
            <w:tcBorders>
              <w:top w:val="single" w:sz="4" w:space="0" w:color="auto"/>
              <w:left w:val="single" w:sz="4" w:space="0" w:color="auto"/>
              <w:bottom w:val="single" w:sz="4" w:space="0" w:color="auto"/>
              <w:right w:val="single" w:sz="4" w:space="0" w:color="auto"/>
            </w:tcBorders>
          </w:tcPr>
          <w:p w14:paraId="432AEF6B" w14:textId="77777777" w:rsidR="00CE3C20" w:rsidRPr="0008135A" w:rsidRDefault="00CE3C20" w:rsidP="0008135A">
            <w:pPr>
              <w:spacing w:line="360" w:lineRule="auto"/>
              <w:rPr>
                <w:rFonts w:ascii="Arial" w:hAnsi="Arial" w:cs="Arial"/>
                <w:b/>
                <w:sz w:val="24"/>
                <w:szCs w:val="24"/>
                <w:lang w:val="en-GB"/>
              </w:rPr>
            </w:pPr>
          </w:p>
        </w:tc>
        <w:tc>
          <w:tcPr>
            <w:tcW w:w="850" w:type="dxa"/>
            <w:tcBorders>
              <w:top w:val="single" w:sz="4" w:space="0" w:color="auto"/>
              <w:left w:val="single" w:sz="4" w:space="0" w:color="auto"/>
              <w:bottom w:val="single" w:sz="4" w:space="0" w:color="auto"/>
              <w:right w:val="single" w:sz="4" w:space="0" w:color="auto"/>
            </w:tcBorders>
          </w:tcPr>
          <w:p w14:paraId="612FAE5E" w14:textId="77777777" w:rsidR="00CE3C20" w:rsidRPr="0008135A" w:rsidRDefault="00CE3C20" w:rsidP="0008135A">
            <w:pPr>
              <w:spacing w:line="360" w:lineRule="auto"/>
              <w:rPr>
                <w:rFonts w:ascii="Arial" w:hAnsi="Arial" w:cs="Arial"/>
                <w:b/>
                <w:sz w:val="24"/>
                <w:szCs w:val="24"/>
                <w:lang w:val="en-GB"/>
              </w:rPr>
            </w:pPr>
          </w:p>
        </w:tc>
        <w:tc>
          <w:tcPr>
            <w:tcW w:w="993" w:type="dxa"/>
            <w:tcBorders>
              <w:top w:val="single" w:sz="4" w:space="0" w:color="auto"/>
              <w:left w:val="single" w:sz="4" w:space="0" w:color="auto"/>
              <w:bottom w:val="single" w:sz="4" w:space="0" w:color="auto"/>
              <w:right w:val="single" w:sz="4" w:space="0" w:color="auto"/>
            </w:tcBorders>
          </w:tcPr>
          <w:p w14:paraId="7D412576" w14:textId="77777777" w:rsidR="00CE3C20" w:rsidRPr="0008135A" w:rsidRDefault="00CE3C20" w:rsidP="0008135A">
            <w:pPr>
              <w:spacing w:line="360" w:lineRule="auto"/>
              <w:rPr>
                <w:rFonts w:ascii="Arial" w:hAnsi="Arial" w:cs="Arial"/>
                <w:b/>
                <w:sz w:val="24"/>
                <w:szCs w:val="24"/>
                <w:lang w:val="en-GB"/>
              </w:rPr>
            </w:pPr>
          </w:p>
        </w:tc>
        <w:tc>
          <w:tcPr>
            <w:tcW w:w="1028" w:type="dxa"/>
            <w:tcBorders>
              <w:top w:val="single" w:sz="4" w:space="0" w:color="auto"/>
              <w:left w:val="single" w:sz="4" w:space="0" w:color="auto"/>
              <w:bottom w:val="single" w:sz="4" w:space="0" w:color="auto"/>
              <w:right w:val="single" w:sz="4" w:space="0" w:color="auto"/>
            </w:tcBorders>
          </w:tcPr>
          <w:p w14:paraId="47470D7D" w14:textId="77777777" w:rsidR="00CE3C20" w:rsidRPr="0008135A" w:rsidRDefault="00CE3C20" w:rsidP="0008135A">
            <w:pPr>
              <w:spacing w:line="360" w:lineRule="auto"/>
              <w:rPr>
                <w:rFonts w:ascii="Arial" w:hAnsi="Arial" w:cs="Arial"/>
                <w:b/>
                <w:sz w:val="24"/>
                <w:szCs w:val="24"/>
                <w:lang w:val="en-GB"/>
              </w:rPr>
            </w:pPr>
          </w:p>
        </w:tc>
      </w:tr>
    </w:tbl>
    <w:bookmarkEnd w:id="0"/>
    <w:bookmarkEnd w:id="2"/>
    <w:p w14:paraId="2B3468C2" w14:textId="77777777" w:rsidR="0008135A" w:rsidRPr="0008135A" w:rsidRDefault="0008135A" w:rsidP="0008135A">
      <w:pPr>
        <w:spacing w:line="360" w:lineRule="auto"/>
        <w:jc w:val="right"/>
        <w:rPr>
          <w:rFonts w:ascii="Arial" w:hAnsi="Arial" w:cs="Arial"/>
          <w:bCs/>
          <w:sz w:val="24"/>
          <w:szCs w:val="24"/>
          <w:lang w:val="en-GB"/>
        </w:rPr>
      </w:pPr>
      <w:r w:rsidRPr="0008135A">
        <w:rPr>
          <w:rFonts w:ascii="Arial" w:hAnsi="Arial" w:cs="Arial"/>
          <w:sz w:val="24"/>
          <w:szCs w:val="24"/>
          <w:lang w:val="en-GB"/>
        </w:rPr>
        <w:t>Thank you for your cooperation.</w:t>
      </w:r>
    </w:p>
    <w:p w14:paraId="59D58B8C" w14:textId="77777777" w:rsidR="000B5908" w:rsidRPr="0008135A" w:rsidRDefault="000B5908" w:rsidP="0008135A">
      <w:pPr>
        <w:spacing w:line="360" w:lineRule="auto"/>
        <w:rPr>
          <w:rFonts w:ascii="Arial" w:hAnsi="Arial" w:cs="Arial"/>
          <w:sz w:val="24"/>
          <w:szCs w:val="24"/>
          <w:lang w:val="en-GB"/>
        </w:rPr>
      </w:pPr>
    </w:p>
    <w:sectPr w:rsidR="000B5908" w:rsidRPr="0008135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E7D17"/>
    <w:multiLevelType w:val="multilevel"/>
    <w:tmpl w:val="75C8E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9A50A2"/>
    <w:multiLevelType w:val="hybridMultilevel"/>
    <w:tmpl w:val="C186B510"/>
    <w:lvl w:ilvl="0" w:tplc="280A000F">
      <w:start w:val="1"/>
      <w:numFmt w:val="decimal"/>
      <w:lvlText w:val="%1."/>
      <w:lvlJc w:val="left"/>
      <w:pPr>
        <w:ind w:left="360" w:hanging="360"/>
      </w:pPr>
    </w:lvl>
    <w:lvl w:ilvl="1" w:tplc="280A0019">
      <w:start w:val="1"/>
      <w:numFmt w:val="lowerLetter"/>
      <w:lvlText w:val="%2."/>
      <w:lvlJc w:val="left"/>
      <w:pPr>
        <w:ind w:left="1080" w:hanging="360"/>
      </w:pPr>
    </w:lvl>
    <w:lvl w:ilvl="2" w:tplc="280A001B">
      <w:start w:val="1"/>
      <w:numFmt w:val="lowerRoman"/>
      <w:lvlText w:val="%3."/>
      <w:lvlJc w:val="right"/>
      <w:pPr>
        <w:ind w:left="1800" w:hanging="180"/>
      </w:pPr>
    </w:lvl>
    <w:lvl w:ilvl="3" w:tplc="280A000F">
      <w:start w:val="1"/>
      <w:numFmt w:val="decimal"/>
      <w:lvlText w:val="%4."/>
      <w:lvlJc w:val="left"/>
      <w:pPr>
        <w:ind w:left="2520" w:hanging="360"/>
      </w:pPr>
    </w:lvl>
    <w:lvl w:ilvl="4" w:tplc="280A0019">
      <w:start w:val="1"/>
      <w:numFmt w:val="lowerLetter"/>
      <w:lvlText w:val="%5."/>
      <w:lvlJc w:val="left"/>
      <w:pPr>
        <w:ind w:left="3240" w:hanging="360"/>
      </w:pPr>
    </w:lvl>
    <w:lvl w:ilvl="5" w:tplc="280A001B">
      <w:start w:val="1"/>
      <w:numFmt w:val="lowerRoman"/>
      <w:lvlText w:val="%6."/>
      <w:lvlJc w:val="right"/>
      <w:pPr>
        <w:ind w:left="3960" w:hanging="180"/>
      </w:pPr>
    </w:lvl>
    <w:lvl w:ilvl="6" w:tplc="280A000F">
      <w:start w:val="1"/>
      <w:numFmt w:val="decimal"/>
      <w:lvlText w:val="%7."/>
      <w:lvlJc w:val="left"/>
      <w:pPr>
        <w:ind w:left="4680" w:hanging="360"/>
      </w:pPr>
    </w:lvl>
    <w:lvl w:ilvl="7" w:tplc="280A0019">
      <w:start w:val="1"/>
      <w:numFmt w:val="lowerLetter"/>
      <w:lvlText w:val="%8."/>
      <w:lvlJc w:val="left"/>
      <w:pPr>
        <w:ind w:left="5400" w:hanging="360"/>
      </w:pPr>
    </w:lvl>
    <w:lvl w:ilvl="8" w:tplc="280A001B">
      <w:start w:val="1"/>
      <w:numFmt w:val="lowerRoman"/>
      <w:lvlText w:val="%9."/>
      <w:lvlJc w:val="right"/>
      <w:pPr>
        <w:ind w:left="6120" w:hanging="180"/>
      </w:pPr>
    </w:lvl>
  </w:abstractNum>
  <w:abstractNum w:abstractNumId="2" w15:restartNumberingAfterBreak="0">
    <w:nsid w:val="343B0A5F"/>
    <w:multiLevelType w:val="hybridMultilevel"/>
    <w:tmpl w:val="1040E5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C20"/>
    <w:rsid w:val="0008135A"/>
    <w:rsid w:val="000B5908"/>
    <w:rsid w:val="001163A3"/>
    <w:rsid w:val="001C2408"/>
    <w:rsid w:val="00381DE4"/>
    <w:rsid w:val="00657ADD"/>
    <w:rsid w:val="009667B5"/>
    <w:rsid w:val="00CE3C20"/>
    <w:rsid w:val="00E66C5D"/>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C0D0C"/>
  <w15:chartTrackingRefBased/>
  <w15:docId w15:val="{84709803-D0E0-4197-872C-CAD0F4FFA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C20"/>
    <w:rPr>
      <w:rFonts w:ascii="Calibri" w:eastAsia="Calibri" w:hAnsi="Calibri" w:cs="Calibri"/>
      <w:kern w:val="0"/>
      <w:lang w:eastAsia="es-PE"/>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aliases w:val="Titulo 2"/>
    <w:basedOn w:val="Fuentedeprrafopredeter"/>
    <w:uiPriority w:val="22"/>
    <w:qFormat/>
    <w:rsid w:val="00381DE4"/>
    <w:rPr>
      <w:rFonts w:ascii="Arial" w:hAnsi="Arial"/>
      <w:b/>
      <w:bCs/>
      <w:color w:val="000000" w:themeColor="text1"/>
      <w:sz w:val="24"/>
    </w:rPr>
  </w:style>
  <w:style w:type="table" w:styleId="Tablaconcuadrcula">
    <w:name w:val="Table Grid"/>
    <w:basedOn w:val="Tablanormal"/>
    <w:uiPriority w:val="39"/>
    <w:rsid w:val="00CE3C20"/>
    <w:pPr>
      <w:spacing w:after="0" w:line="240" w:lineRule="auto"/>
    </w:pPr>
    <w:rPr>
      <w:rFonts w:ascii="Calibri" w:eastAsia="Calibri" w:hAnsi="Calibri" w:cs="Calibri"/>
      <w:kern w:val="0"/>
      <w:lang w:eastAsia="es-P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CE3C20"/>
    <w:pPr>
      <w:spacing w:after="0" w:line="360" w:lineRule="auto"/>
      <w:ind w:left="720"/>
      <w:contextualSpacing/>
      <w:jc w:val="both"/>
    </w:pPr>
    <w:rPr>
      <w:rFonts w:ascii="Arial" w:eastAsiaTheme="minorHAnsi" w:hAnsi="Arial" w:cstheme="minorBidi"/>
      <w:color w:val="000000" w:themeColor="text1"/>
      <w:sz w:val="24"/>
      <w:lang w:val="es-ES" w:eastAsia="en-US"/>
    </w:rPr>
  </w:style>
  <w:style w:type="character" w:customStyle="1" w:styleId="PrrafodelistaCar">
    <w:name w:val="Párrafo de lista Car"/>
    <w:link w:val="Prrafodelista"/>
    <w:uiPriority w:val="34"/>
    <w:rsid w:val="00CE3C20"/>
    <w:rPr>
      <w:rFonts w:ascii="Arial" w:hAnsi="Arial"/>
      <w:color w:val="000000" w:themeColor="text1"/>
      <w:kern w:val="0"/>
      <w:sz w:val="24"/>
      <w:lang w:val="es-ES"/>
      <w14:ligatures w14:val="none"/>
    </w:rPr>
  </w:style>
  <w:style w:type="paragraph" w:styleId="Sangradetextonormal">
    <w:name w:val="Body Text Indent"/>
    <w:basedOn w:val="Normal"/>
    <w:link w:val="SangradetextonormalCar"/>
    <w:uiPriority w:val="99"/>
    <w:unhideWhenUsed/>
    <w:rsid w:val="00CE3C20"/>
    <w:pPr>
      <w:widowControl w:val="0"/>
      <w:autoSpaceDE w:val="0"/>
      <w:autoSpaceDN w:val="0"/>
      <w:spacing w:after="120" w:line="240" w:lineRule="auto"/>
      <w:ind w:left="283"/>
    </w:pPr>
    <w:rPr>
      <w:rFonts w:ascii="Arial" w:eastAsia="Arial" w:hAnsi="Arial" w:cs="Arial"/>
      <w:lang w:bidi="es-PE"/>
    </w:rPr>
  </w:style>
  <w:style w:type="character" w:customStyle="1" w:styleId="SangradetextonormalCar">
    <w:name w:val="Sangría de texto normal Car"/>
    <w:basedOn w:val="Fuentedeprrafopredeter"/>
    <w:link w:val="Sangradetextonormal"/>
    <w:uiPriority w:val="99"/>
    <w:rsid w:val="00CE3C20"/>
    <w:rPr>
      <w:rFonts w:ascii="Arial" w:eastAsia="Arial" w:hAnsi="Arial" w:cs="Arial"/>
      <w:kern w:val="0"/>
      <w:lang w:eastAsia="es-PE" w:bidi="es-PE"/>
      <w14:ligatures w14:val="none"/>
    </w:rPr>
  </w:style>
  <w:style w:type="paragraph" w:styleId="NormalWeb">
    <w:name w:val="Normal (Web)"/>
    <w:basedOn w:val="Normal"/>
    <w:uiPriority w:val="99"/>
    <w:semiHidden/>
    <w:unhideWhenUsed/>
    <w:rsid w:val="00CE3C20"/>
    <w:pPr>
      <w:spacing w:before="100" w:beforeAutospacing="1" w:after="100" w:afterAutospacing="1" w:line="240" w:lineRule="auto"/>
    </w:pPr>
    <w:rPr>
      <w:rFonts w:ascii="Times New Roman" w:eastAsia="Times New Roman" w:hAnsi="Times New Roman" w:cs="Times New Roman"/>
      <w:sz w:val="24"/>
      <w:szCs w:val="24"/>
    </w:rPr>
  </w:style>
  <w:style w:type="character" w:styleId="nfasis">
    <w:name w:val="Emphasis"/>
    <w:basedOn w:val="Fuentedeprrafopredeter"/>
    <w:uiPriority w:val="20"/>
    <w:qFormat/>
    <w:rsid w:val="00CE3C2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556372">
      <w:bodyDiv w:val="1"/>
      <w:marLeft w:val="0"/>
      <w:marRight w:val="0"/>
      <w:marTop w:val="0"/>
      <w:marBottom w:val="0"/>
      <w:divBdr>
        <w:top w:val="none" w:sz="0" w:space="0" w:color="auto"/>
        <w:left w:val="none" w:sz="0" w:space="0" w:color="auto"/>
        <w:bottom w:val="none" w:sz="0" w:space="0" w:color="auto"/>
        <w:right w:val="none" w:sz="0" w:space="0" w:color="auto"/>
      </w:divBdr>
    </w:div>
    <w:div w:id="2100172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888</Words>
  <Characters>4884</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HUGO PUICAN RODRÍGUEZ</dc:creator>
  <cp:keywords/>
  <dc:description/>
  <cp:lastModifiedBy>VICTOR HUGO PUICAN RODRÍGUEZ</cp:lastModifiedBy>
  <cp:revision>1</cp:revision>
  <dcterms:created xsi:type="dcterms:W3CDTF">2025-08-15T18:16:00Z</dcterms:created>
  <dcterms:modified xsi:type="dcterms:W3CDTF">2025-08-15T18:29:00Z</dcterms:modified>
</cp:coreProperties>
</file>