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362DB9E6" w:rsidR="00C827BA" w:rsidRPr="00AF5C94" w:rsidRDefault="5CAC890F">
      <w:pPr>
        <w:rPr>
          <w:rFonts w:ascii="Times New Roman" w:hAnsi="Times New Roman" w:cs="Times New Roman"/>
          <w:b/>
          <w:bCs/>
        </w:rPr>
      </w:pPr>
      <w:r w:rsidRPr="00AF5C94">
        <w:rPr>
          <w:rFonts w:ascii="Times New Roman" w:hAnsi="Times New Roman" w:cs="Times New Roman"/>
          <w:b/>
          <w:bCs/>
        </w:rPr>
        <w:t>Description of the data</w:t>
      </w:r>
      <w:r w:rsidR="00270914" w:rsidRPr="00AF5C94">
        <w:rPr>
          <w:rFonts w:ascii="Times New Roman" w:hAnsi="Times New Roman" w:cs="Times New Roman"/>
          <w:b/>
          <w:bCs/>
        </w:rPr>
        <w:t>set</w:t>
      </w:r>
      <w:r w:rsidR="00AF5C94">
        <w:rPr>
          <w:rFonts w:ascii="Times New Roman" w:hAnsi="Times New Roman" w:cs="Times New Roman"/>
          <w:b/>
          <w:bCs/>
        </w:rPr>
        <w:t xml:space="preserve"> of the Finnish AECED</w:t>
      </w:r>
      <w:r w:rsidR="00D0249C">
        <w:rPr>
          <w:rFonts w:ascii="Times New Roman" w:hAnsi="Times New Roman" w:cs="Times New Roman"/>
          <w:b/>
          <w:bCs/>
        </w:rPr>
        <w:t xml:space="preserve"> research</w:t>
      </w:r>
    </w:p>
    <w:p w14:paraId="78DA84A4" w14:textId="075D2E98" w:rsidR="00AF5C94" w:rsidRPr="00270914" w:rsidRDefault="00AF5C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Pauliina Jääskeläinen 5.12.2025</w:t>
      </w:r>
    </w:p>
    <w:p w14:paraId="04964C19" w14:textId="74B7419B" w:rsidR="2276DCF0" w:rsidRPr="00270914" w:rsidRDefault="2276DCF0" w:rsidP="5F1A4A15">
      <w:pPr>
        <w:shd w:val="clear" w:color="auto" w:fill="FFFFFF" w:themeFill="background1"/>
        <w:spacing w:after="0"/>
        <w:rPr>
          <w:rFonts w:ascii="Times New Roman" w:eastAsia="Arial" w:hAnsi="Times New Roman" w:cs="Times New Roman"/>
          <w:color w:val="333333"/>
        </w:rPr>
      </w:pPr>
      <w:r w:rsidRPr="00270914">
        <w:rPr>
          <w:rFonts w:ascii="Times New Roman" w:eastAsia="Aptos" w:hAnsi="Times New Roman" w:cs="Times New Roman"/>
        </w:rPr>
        <w:t>The dataset was gathered as part of the AECED</w:t>
      </w:r>
      <w:r w:rsidR="006029B3">
        <w:rPr>
          <w:rFonts w:ascii="Times New Roman" w:eastAsia="Aptos" w:hAnsi="Times New Roman" w:cs="Times New Roman"/>
        </w:rPr>
        <w:t xml:space="preserve"> project</w:t>
      </w:r>
      <w:r w:rsidRPr="00270914">
        <w:rPr>
          <w:rFonts w:ascii="Times New Roman" w:eastAsia="Aptos" w:hAnsi="Times New Roman" w:cs="Times New Roman"/>
        </w:rPr>
        <w:t xml:space="preserve"> (</w:t>
      </w:r>
      <w:r w:rsidRPr="00270914">
        <w:rPr>
          <w:rFonts w:ascii="Times New Roman" w:eastAsia="Arial" w:hAnsi="Times New Roman" w:cs="Times New Roman"/>
          <w:color w:val="333333"/>
        </w:rPr>
        <w:t>Transforming Education for Democracy through Aesthetic and Embodied Learning, Responsive Pedagogies and Democracy-as-becoming)</w:t>
      </w:r>
      <w:r w:rsidR="00D0249C">
        <w:rPr>
          <w:rFonts w:ascii="Times New Roman" w:eastAsia="Arial" w:hAnsi="Times New Roman" w:cs="Times New Roman"/>
          <w:color w:val="333333"/>
        </w:rPr>
        <w:t>,</w:t>
      </w:r>
      <w:r w:rsidRPr="00270914">
        <w:rPr>
          <w:rFonts w:ascii="Times New Roman" w:eastAsia="Arial" w:hAnsi="Times New Roman" w:cs="Times New Roman"/>
          <w:color w:val="333333"/>
        </w:rPr>
        <w:t xml:space="preserve"> </w:t>
      </w:r>
      <w:r w:rsidR="00D0249C">
        <w:rPr>
          <w:rFonts w:ascii="Times New Roman" w:eastAsia="Arial" w:hAnsi="Times New Roman" w:cs="Times New Roman"/>
          <w:color w:val="333333"/>
        </w:rPr>
        <w:t>whose</w:t>
      </w:r>
      <w:r w:rsidR="64DCC56D" w:rsidRPr="00270914">
        <w:rPr>
          <w:rFonts w:ascii="Times New Roman" w:eastAsia="Arial" w:hAnsi="Times New Roman" w:cs="Times New Roman"/>
          <w:color w:val="333333"/>
        </w:rPr>
        <w:t xml:space="preserve"> purpose was to explore ways in which aesthetic and embodied methods could advance democratic </w:t>
      </w:r>
      <w:r w:rsidR="12BD627B" w:rsidRPr="00270914">
        <w:rPr>
          <w:rFonts w:ascii="Times New Roman" w:eastAsia="Arial" w:hAnsi="Times New Roman" w:cs="Times New Roman"/>
          <w:color w:val="333333"/>
        </w:rPr>
        <w:t xml:space="preserve">ways of learning. </w:t>
      </w:r>
      <w:r w:rsidR="00887A91">
        <w:rPr>
          <w:rFonts w:ascii="Times New Roman" w:eastAsia="Arial" w:hAnsi="Times New Roman" w:cs="Times New Roman"/>
          <w:color w:val="333333"/>
        </w:rPr>
        <w:t xml:space="preserve">The project was funded by Horizon Europe and UK Research and Innovation. </w:t>
      </w:r>
      <w:r w:rsidR="12BD627B" w:rsidRPr="00270914">
        <w:rPr>
          <w:rFonts w:ascii="Times New Roman" w:eastAsia="Arial" w:hAnsi="Times New Roman" w:cs="Times New Roman"/>
          <w:color w:val="333333"/>
        </w:rPr>
        <w:t xml:space="preserve">The </w:t>
      </w:r>
      <w:r w:rsidR="0516E149" w:rsidRPr="00270914">
        <w:rPr>
          <w:rFonts w:ascii="Times New Roman" w:eastAsia="Arial" w:hAnsi="Times New Roman" w:cs="Times New Roman"/>
          <w:color w:val="333333"/>
        </w:rPr>
        <w:t xml:space="preserve">Finnish </w:t>
      </w:r>
      <w:r w:rsidR="12BD627B" w:rsidRPr="00270914">
        <w:rPr>
          <w:rFonts w:ascii="Times New Roman" w:eastAsia="Arial" w:hAnsi="Times New Roman" w:cs="Times New Roman"/>
          <w:color w:val="333333"/>
        </w:rPr>
        <w:t>research material was collected</w:t>
      </w:r>
      <w:r w:rsidR="2DC013F1" w:rsidRPr="00270914">
        <w:rPr>
          <w:rFonts w:ascii="Times New Roman" w:eastAsia="Arial" w:hAnsi="Times New Roman" w:cs="Times New Roman"/>
          <w:color w:val="333333"/>
        </w:rPr>
        <w:t xml:space="preserve"> </w:t>
      </w:r>
      <w:r w:rsidR="378B5CF4" w:rsidRPr="00270914">
        <w:rPr>
          <w:rFonts w:ascii="Times New Roman" w:eastAsia="Arial" w:hAnsi="Times New Roman" w:cs="Times New Roman"/>
          <w:color w:val="333333"/>
        </w:rPr>
        <w:t xml:space="preserve">in Higher Education and Professional learning contexts. </w:t>
      </w:r>
      <w:r w:rsidR="41C71283" w:rsidRPr="00270914">
        <w:rPr>
          <w:rFonts w:ascii="Times New Roman" w:eastAsia="Arial" w:hAnsi="Times New Roman" w:cs="Times New Roman"/>
          <w:color w:val="333333"/>
        </w:rPr>
        <w:t xml:space="preserve">The purpose of the data collection was to gather experiences of using </w:t>
      </w:r>
      <w:r w:rsidR="00D0249C">
        <w:rPr>
          <w:rFonts w:ascii="Times New Roman" w:eastAsia="Arial" w:hAnsi="Times New Roman" w:cs="Times New Roman"/>
          <w:color w:val="333333"/>
        </w:rPr>
        <w:t xml:space="preserve">the </w:t>
      </w:r>
      <w:r w:rsidR="41C71283" w:rsidRPr="00270914">
        <w:rPr>
          <w:rFonts w:ascii="Times New Roman" w:eastAsia="Arial" w:hAnsi="Times New Roman" w:cs="Times New Roman"/>
          <w:color w:val="333333"/>
        </w:rPr>
        <w:t>AELD (Aesthetic and Embodied Learning for Democracy) Prototype Pedagogical Framework and Guide</w:t>
      </w:r>
      <w:r w:rsidR="00887A91">
        <w:rPr>
          <w:rFonts w:ascii="Times New Roman" w:eastAsia="Arial" w:hAnsi="Times New Roman" w:cs="Times New Roman"/>
          <w:color w:val="333333"/>
        </w:rPr>
        <w:t>s</w:t>
      </w:r>
      <w:r w:rsidR="41C71283" w:rsidRPr="00270914">
        <w:rPr>
          <w:rFonts w:ascii="Times New Roman" w:eastAsia="Arial" w:hAnsi="Times New Roman" w:cs="Times New Roman"/>
          <w:color w:val="333333"/>
        </w:rPr>
        <w:t xml:space="preserve"> </w:t>
      </w:r>
      <w:r w:rsidR="00A931E5">
        <w:rPr>
          <w:rFonts w:ascii="Times New Roman" w:eastAsia="Arial" w:hAnsi="Times New Roman" w:cs="Times New Roman"/>
          <w:color w:val="333333"/>
        </w:rPr>
        <w:t>for higher education</w:t>
      </w:r>
      <w:r w:rsidR="00887A91">
        <w:rPr>
          <w:rFonts w:ascii="Times New Roman" w:eastAsia="Arial" w:hAnsi="Times New Roman" w:cs="Times New Roman"/>
          <w:color w:val="333333"/>
        </w:rPr>
        <w:t xml:space="preserve"> and Adult, Professional and </w:t>
      </w:r>
      <w:proofErr w:type="spellStart"/>
      <w:r w:rsidR="00887A91">
        <w:rPr>
          <w:rFonts w:ascii="Times New Roman" w:eastAsia="Arial" w:hAnsi="Times New Roman" w:cs="Times New Roman"/>
          <w:color w:val="333333"/>
        </w:rPr>
        <w:t>Organisational</w:t>
      </w:r>
      <w:proofErr w:type="spellEnd"/>
      <w:r w:rsidR="00887A91">
        <w:rPr>
          <w:rFonts w:ascii="Times New Roman" w:eastAsia="Arial" w:hAnsi="Times New Roman" w:cs="Times New Roman"/>
          <w:color w:val="333333"/>
        </w:rPr>
        <w:t xml:space="preserve"> learning </w:t>
      </w:r>
      <w:r w:rsidR="41C71283" w:rsidRPr="00270914">
        <w:rPr>
          <w:rFonts w:ascii="Times New Roman" w:eastAsia="Arial" w:hAnsi="Times New Roman" w:cs="Times New Roman"/>
          <w:color w:val="333333"/>
        </w:rPr>
        <w:t>that were created at the beginning of</w:t>
      </w:r>
      <w:r w:rsidR="7E5AD335" w:rsidRPr="00270914">
        <w:rPr>
          <w:rFonts w:ascii="Times New Roman" w:eastAsia="Arial" w:hAnsi="Times New Roman" w:cs="Times New Roman"/>
          <w:color w:val="333333"/>
        </w:rPr>
        <w:t xml:space="preserve"> the AECED project</w:t>
      </w:r>
      <w:r w:rsidR="00D0249C">
        <w:rPr>
          <w:rFonts w:ascii="Times New Roman" w:eastAsia="Arial" w:hAnsi="Times New Roman" w:cs="Times New Roman"/>
          <w:color w:val="333333"/>
        </w:rPr>
        <w:t>,</w:t>
      </w:r>
      <w:r w:rsidR="7E5AD335" w:rsidRPr="00270914">
        <w:rPr>
          <w:rFonts w:ascii="Times New Roman" w:eastAsia="Arial" w:hAnsi="Times New Roman" w:cs="Times New Roman"/>
          <w:color w:val="333333"/>
        </w:rPr>
        <w:t xml:space="preserve"> and which were </w:t>
      </w:r>
      <w:r w:rsidR="1E7C18FF" w:rsidRPr="00270914">
        <w:rPr>
          <w:rFonts w:ascii="Times New Roman" w:eastAsia="Arial" w:hAnsi="Times New Roman" w:cs="Times New Roman"/>
          <w:color w:val="333333"/>
        </w:rPr>
        <w:t xml:space="preserve">then further developed based on the gathered data. </w:t>
      </w:r>
    </w:p>
    <w:p w14:paraId="2AFC6AEE" w14:textId="39384919" w:rsidR="5F1A4A15" w:rsidRPr="00270914" w:rsidRDefault="5F1A4A15" w:rsidP="5F1A4A15">
      <w:pPr>
        <w:shd w:val="clear" w:color="auto" w:fill="FFFFFF" w:themeFill="background1"/>
        <w:spacing w:after="0"/>
        <w:rPr>
          <w:rFonts w:ascii="Times New Roman" w:eastAsia="Arial" w:hAnsi="Times New Roman" w:cs="Times New Roman"/>
          <w:color w:val="333333"/>
        </w:rPr>
      </w:pPr>
    </w:p>
    <w:p w14:paraId="6FB3BFCC" w14:textId="7907F3AF" w:rsidR="1B70186C" w:rsidRPr="00270914" w:rsidRDefault="1B70186C" w:rsidP="5F1A4A15">
      <w:pPr>
        <w:shd w:val="clear" w:color="auto" w:fill="FFFFFF" w:themeFill="background1"/>
        <w:spacing w:after="0"/>
        <w:rPr>
          <w:rFonts w:ascii="Times New Roman" w:eastAsia="Arial" w:hAnsi="Times New Roman" w:cs="Times New Roman"/>
          <w:color w:val="333333"/>
        </w:rPr>
      </w:pPr>
      <w:r w:rsidRPr="00270914">
        <w:rPr>
          <w:rFonts w:ascii="Times New Roman" w:eastAsia="Arial" w:hAnsi="Times New Roman" w:cs="Times New Roman"/>
          <w:color w:val="333333"/>
        </w:rPr>
        <w:t xml:space="preserve">More specifically, the Framework and Guides were </w:t>
      </w:r>
      <w:proofErr w:type="spellStart"/>
      <w:r w:rsidRPr="00270914">
        <w:rPr>
          <w:rFonts w:ascii="Times New Roman" w:eastAsia="Arial" w:hAnsi="Times New Roman" w:cs="Times New Roman"/>
          <w:color w:val="333333"/>
        </w:rPr>
        <w:t>trialled</w:t>
      </w:r>
      <w:proofErr w:type="spellEnd"/>
      <w:r w:rsidRPr="00270914">
        <w:rPr>
          <w:rFonts w:ascii="Times New Roman" w:eastAsia="Arial" w:hAnsi="Times New Roman" w:cs="Times New Roman"/>
          <w:color w:val="333333"/>
        </w:rPr>
        <w:t xml:space="preserve"> by the participant teachers in Higher Education</w:t>
      </w:r>
      <w:r w:rsidR="244E4EDA" w:rsidRPr="00270914">
        <w:rPr>
          <w:rFonts w:ascii="Times New Roman" w:eastAsia="Arial" w:hAnsi="Times New Roman" w:cs="Times New Roman"/>
          <w:color w:val="333333"/>
        </w:rPr>
        <w:t>. Also</w:t>
      </w:r>
      <w:r w:rsidR="013E3BB6" w:rsidRPr="00270914">
        <w:rPr>
          <w:rFonts w:ascii="Times New Roman" w:eastAsia="Arial" w:hAnsi="Times New Roman" w:cs="Times New Roman"/>
          <w:color w:val="333333"/>
        </w:rPr>
        <w:t>,</w:t>
      </w:r>
      <w:r w:rsidR="244E4EDA" w:rsidRPr="00270914">
        <w:rPr>
          <w:rFonts w:ascii="Times New Roman" w:eastAsia="Arial" w:hAnsi="Times New Roman" w:cs="Times New Roman"/>
          <w:color w:val="333333"/>
        </w:rPr>
        <w:t xml:space="preserve"> the project’s researchers</w:t>
      </w:r>
      <w:r w:rsidR="487A7301" w:rsidRPr="00270914">
        <w:rPr>
          <w:rFonts w:ascii="Times New Roman" w:eastAsia="Arial" w:hAnsi="Times New Roman" w:cs="Times New Roman"/>
          <w:color w:val="333333"/>
        </w:rPr>
        <w:t>,</w:t>
      </w:r>
      <w:r w:rsidR="244E4EDA" w:rsidRPr="00270914">
        <w:rPr>
          <w:rFonts w:ascii="Times New Roman" w:eastAsia="Arial" w:hAnsi="Times New Roman" w:cs="Times New Roman"/>
          <w:color w:val="333333"/>
        </w:rPr>
        <w:t xml:space="preserve"> </w:t>
      </w:r>
      <w:proofErr w:type="gramStart"/>
      <w:r w:rsidR="244E4EDA" w:rsidRPr="00270914">
        <w:rPr>
          <w:rFonts w:ascii="Times New Roman" w:eastAsia="Arial" w:hAnsi="Times New Roman" w:cs="Times New Roman"/>
          <w:color w:val="333333"/>
        </w:rPr>
        <w:t>as</w:t>
      </w:r>
      <w:proofErr w:type="gramEnd"/>
      <w:r w:rsidR="244E4EDA" w:rsidRPr="00270914">
        <w:rPr>
          <w:rFonts w:ascii="Times New Roman" w:eastAsia="Arial" w:hAnsi="Times New Roman" w:cs="Times New Roman"/>
          <w:color w:val="333333"/>
        </w:rPr>
        <w:t xml:space="preserve"> Higher Education teachers themselves, tested the materials, one of the</w:t>
      </w:r>
      <w:r w:rsidR="4442FB69" w:rsidRPr="00270914">
        <w:rPr>
          <w:rFonts w:ascii="Times New Roman" w:eastAsia="Arial" w:hAnsi="Times New Roman" w:cs="Times New Roman"/>
          <w:color w:val="333333"/>
        </w:rPr>
        <w:t>m</w:t>
      </w:r>
      <w:r w:rsidR="244E4EDA" w:rsidRPr="00270914">
        <w:rPr>
          <w:rFonts w:ascii="Times New Roman" w:eastAsia="Arial" w:hAnsi="Times New Roman" w:cs="Times New Roman"/>
          <w:color w:val="333333"/>
        </w:rPr>
        <w:t xml:space="preserve"> also for Professional Lea</w:t>
      </w:r>
      <w:r w:rsidR="31E09040" w:rsidRPr="00270914">
        <w:rPr>
          <w:rFonts w:ascii="Times New Roman" w:eastAsia="Arial" w:hAnsi="Times New Roman" w:cs="Times New Roman"/>
          <w:color w:val="333333"/>
        </w:rPr>
        <w:t>rning purposes.</w:t>
      </w:r>
      <w:r w:rsidR="481072E1" w:rsidRPr="00270914">
        <w:rPr>
          <w:rFonts w:ascii="Times New Roman" w:eastAsia="Arial" w:hAnsi="Times New Roman" w:cs="Times New Roman"/>
          <w:color w:val="333333"/>
        </w:rPr>
        <w:t xml:space="preserve"> The AELD materials were reflected by the teachers</w:t>
      </w:r>
      <w:r w:rsidR="3B8D9326" w:rsidRPr="00270914">
        <w:rPr>
          <w:rFonts w:ascii="Times New Roman" w:eastAsia="Arial" w:hAnsi="Times New Roman" w:cs="Times New Roman"/>
          <w:color w:val="333333"/>
        </w:rPr>
        <w:t>.</w:t>
      </w:r>
      <w:r w:rsidR="65FC46B3" w:rsidRPr="00270914">
        <w:rPr>
          <w:rFonts w:ascii="Times New Roman" w:eastAsia="Arial" w:hAnsi="Times New Roman" w:cs="Times New Roman"/>
          <w:color w:val="333333"/>
        </w:rPr>
        <w:t xml:space="preserve"> </w:t>
      </w:r>
      <w:r w:rsidR="049F0B46" w:rsidRPr="00270914">
        <w:rPr>
          <w:rFonts w:ascii="Times New Roman" w:eastAsia="Arial" w:hAnsi="Times New Roman" w:cs="Times New Roman"/>
          <w:color w:val="333333"/>
        </w:rPr>
        <w:t xml:space="preserve">The first </w:t>
      </w:r>
      <w:r w:rsidR="65FC46B3" w:rsidRPr="00270914">
        <w:rPr>
          <w:rFonts w:ascii="Times New Roman" w:eastAsia="Arial" w:hAnsi="Times New Roman" w:cs="Times New Roman"/>
          <w:color w:val="333333"/>
        </w:rPr>
        <w:t xml:space="preserve">Professional Learning case </w:t>
      </w:r>
      <w:r w:rsidR="00887A91">
        <w:rPr>
          <w:rFonts w:ascii="Times New Roman" w:eastAsia="Arial" w:hAnsi="Times New Roman" w:cs="Times New Roman"/>
          <w:color w:val="333333"/>
        </w:rPr>
        <w:t>was</w:t>
      </w:r>
      <w:r w:rsidR="65FC46B3" w:rsidRPr="00270914">
        <w:rPr>
          <w:rFonts w:ascii="Times New Roman" w:eastAsia="Arial" w:hAnsi="Times New Roman" w:cs="Times New Roman"/>
          <w:color w:val="333333"/>
        </w:rPr>
        <w:t xml:space="preserve"> aimed at Higher Education teachers to educate teachers to use, implement and embody AELD ideas </w:t>
      </w:r>
      <w:r w:rsidR="00A80859" w:rsidRPr="00270914">
        <w:rPr>
          <w:rFonts w:ascii="Times New Roman" w:eastAsia="Arial" w:hAnsi="Times New Roman" w:cs="Times New Roman"/>
          <w:color w:val="333333"/>
        </w:rPr>
        <w:t>and</w:t>
      </w:r>
      <w:r w:rsidR="65FC46B3" w:rsidRPr="00270914">
        <w:rPr>
          <w:rFonts w:ascii="Times New Roman" w:eastAsia="Arial" w:hAnsi="Times New Roman" w:cs="Times New Roman"/>
          <w:color w:val="333333"/>
        </w:rPr>
        <w:t xml:space="preserve"> to co-develop them i</w:t>
      </w:r>
      <w:r w:rsidR="6EAFB2DA" w:rsidRPr="00270914">
        <w:rPr>
          <w:rFonts w:ascii="Times New Roman" w:eastAsia="Arial" w:hAnsi="Times New Roman" w:cs="Times New Roman"/>
          <w:color w:val="333333"/>
        </w:rPr>
        <w:t xml:space="preserve">n practice with </w:t>
      </w:r>
      <w:r w:rsidR="00887A91">
        <w:rPr>
          <w:rFonts w:ascii="Times New Roman" w:eastAsia="Arial" w:hAnsi="Times New Roman" w:cs="Times New Roman"/>
          <w:color w:val="333333"/>
        </w:rPr>
        <w:t xml:space="preserve">the </w:t>
      </w:r>
      <w:r w:rsidR="6EAFB2DA" w:rsidRPr="00270914">
        <w:rPr>
          <w:rFonts w:ascii="Times New Roman" w:eastAsia="Arial" w:hAnsi="Times New Roman" w:cs="Times New Roman"/>
          <w:color w:val="333333"/>
        </w:rPr>
        <w:t>project’s researchers.</w:t>
      </w:r>
      <w:r w:rsidR="0DED94CE" w:rsidRPr="00270914">
        <w:rPr>
          <w:rFonts w:ascii="Times New Roman" w:eastAsia="Arial" w:hAnsi="Times New Roman" w:cs="Times New Roman"/>
          <w:color w:val="333333"/>
        </w:rPr>
        <w:t xml:space="preserve"> The second Professional learning case was aimed at Finnish Dance and Movement Therapists to co-develop embodied methods for democracy with them.</w:t>
      </w:r>
      <w:r w:rsidR="00A80859" w:rsidRPr="00270914">
        <w:rPr>
          <w:rFonts w:ascii="Times New Roman" w:eastAsia="Arial" w:hAnsi="Times New Roman" w:cs="Times New Roman"/>
          <w:color w:val="333333"/>
        </w:rPr>
        <w:t xml:space="preserve"> Data was gathered </w:t>
      </w:r>
      <w:r w:rsidR="00523AB5" w:rsidRPr="00270914">
        <w:rPr>
          <w:rFonts w:ascii="Times New Roman" w:eastAsia="Arial" w:hAnsi="Times New Roman" w:cs="Times New Roman"/>
          <w:color w:val="333333"/>
        </w:rPr>
        <w:t>in several events that are listed below.</w:t>
      </w:r>
      <w:r w:rsidR="0DED94CE" w:rsidRPr="00270914">
        <w:rPr>
          <w:rFonts w:ascii="Times New Roman" w:eastAsia="Arial" w:hAnsi="Times New Roman" w:cs="Times New Roman"/>
          <w:color w:val="333333"/>
        </w:rPr>
        <w:t xml:space="preserve"> </w:t>
      </w:r>
      <w:r w:rsidR="6EAFB2DA" w:rsidRPr="00270914">
        <w:rPr>
          <w:rFonts w:ascii="Times New Roman" w:eastAsia="Arial" w:hAnsi="Times New Roman" w:cs="Times New Roman"/>
          <w:color w:val="333333"/>
        </w:rPr>
        <w:t xml:space="preserve"> </w:t>
      </w:r>
    </w:p>
    <w:p w14:paraId="26B58A7E" w14:textId="48750DFE" w:rsidR="5F1A4A15" w:rsidRDefault="5F1A4A15" w:rsidP="5F1A4A15">
      <w:pPr>
        <w:shd w:val="clear" w:color="auto" w:fill="FFFFFF" w:themeFill="background1"/>
        <w:spacing w:after="0"/>
        <w:rPr>
          <w:rFonts w:ascii="Arial" w:eastAsia="Arial" w:hAnsi="Arial" w:cs="Arial"/>
          <w:color w:val="33333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4741F" w:rsidRPr="003F2D1F" w14:paraId="28083088" w14:textId="77777777" w:rsidTr="00F25236">
        <w:tc>
          <w:tcPr>
            <w:tcW w:w="2337" w:type="dxa"/>
          </w:tcPr>
          <w:p w14:paraId="47A65CB7" w14:textId="52C8A923" w:rsidR="00F25236" w:rsidRPr="00A968B4" w:rsidRDefault="003F2D1F" w:rsidP="5F1A4A15">
            <w:pPr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A968B4"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  <w:t>Material collection e</w:t>
            </w:r>
            <w:r w:rsidR="00523AB5" w:rsidRPr="00A968B4"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  <w:t>vent</w:t>
            </w:r>
            <w:r w:rsidRPr="00A968B4"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  <w:t>/ method</w:t>
            </w:r>
          </w:p>
        </w:tc>
        <w:tc>
          <w:tcPr>
            <w:tcW w:w="2337" w:type="dxa"/>
          </w:tcPr>
          <w:p w14:paraId="543FB5C4" w14:textId="770D90E2" w:rsidR="00F25236" w:rsidRPr="00A968B4" w:rsidRDefault="00033087" w:rsidP="5F1A4A15">
            <w:pPr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A968B4"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  <w:t xml:space="preserve">Number of participants </w:t>
            </w:r>
          </w:p>
        </w:tc>
        <w:tc>
          <w:tcPr>
            <w:tcW w:w="2338" w:type="dxa"/>
          </w:tcPr>
          <w:p w14:paraId="2B2CFF83" w14:textId="34B87E03" w:rsidR="00F25236" w:rsidRPr="00A968B4" w:rsidRDefault="00033087" w:rsidP="5F1A4A15">
            <w:pPr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A968B4"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  <w:t>What kind of data</w:t>
            </w:r>
          </w:p>
        </w:tc>
        <w:tc>
          <w:tcPr>
            <w:tcW w:w="2338" w:type="dxa"/>
          </w:tcPr>
          <w:p w14:paraId="78532039" w14:textId="15A526D4" w:rsidR="00F25236" w:rsidRPr="00A968B4" w:rsidRDefault="00033087" w:rsidP="5F1A4A15">
            <w:pPr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A968B4">
              <w:rPr>
                <w:rFonts w:ascii="Times New Roman" w:eastAsia="Arial" w:hAnsi="Times New Roman" w:cs="Times New Roman"/>
                <w:b/>
                <w:bCs/>
                <w:color w:val="333333"/>
                <w:sz w:val="18"/>
                <w:szCs w:val="18"/>
              </w:rPr>
              <w:t>Who collected</w:t>
            </w:r>
          </w:p>
        </w:tc>
      </w:tr>
      <w:tr w:rsidR="0054741F" w:rsidRPr="003F2D1F" w14:paraId="03041370" w14:textId="77777777" w:rsidTr="00F25236">
        <w:tc>
          <w:tcPr>
            <w:tcW w:w="2337" w:type="dxa"/>
          </w:tcPr>
          <w:p w14:paraId="5D3A94C4" w14:textId="3A3A9065" w:rsidR="00F25236" w:rsidRPr="003F2D1F" w:rsidRDefault="00443642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6 x 90min workshops for Higher Education Teachers</w:t>
            </w:r>
          </w:p>
        </w:tc>
        <w:tc>
          <w:tcPr>
            <w:tcW w:w="2337" w:type="dxa"/>
          </w:tcPr>
          <w:p w14:paraId="121A1492" w14:textId="5D0A82DB" w:rsidR="00F25236" w:rsidRPr="003F2D1F" w:rsidRDefault="00443642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In </w:t>
            </w:r>
            <w:proofErr w:type="gramStart"/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total</w:t>
            </w:r>
            <w:proofErr w:type="gramEnd"/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26404D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19 (including</w:t>
            </w:r>
            <w:r w:rsidR="00DE30D7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the project’s researchers)</w:t>
            </w:r>
          </w:p>
          <w:p w14:paraId="456E07EA" w14:textId="77777777" w:rsidR="00DE30D7" w:rsidRPr="003F2D1F" w:rsidRDefault="00DE30D7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+ one visiting researcher</w:t>
            </w:r>
          </w:p>
          <w:p w14:paraId="2B6A085C" w14:textId="45AB7093" w:rsidR="00DE30D7" w:rsidRPr="003F2D1F" w:rsidRDefault="00DE30D7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+ one visiting professor</w:t>
            </w:r>
          </w:p>
        </w:tc>
        <w:tc>
          <w:tcPr>
            <w:tcW w:w="2338" w:type="dxa"/>
          </w:tcPr>
          <w:p w14:paraId="068B097A" w14:textId="77777777" w:rsidR="00F25236" w:rsidRPr="003F2D1F" w:rsidRDefault="00DE30D7" w:rsidP="0019121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researchers’ notes</w:t>
            </w:r>
          </w:p>
          <w:p w14:paraId="4F445D35" w14:textId="77777777" w:rsidR="003F2D1F" w:rsidRPr="003F2D1F" w:rsidRDefault="006B3A1B" w:rsidP="003F2D1F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drawings and </w:t>
            </w:r>
            <w:r w:rsidR="009B4C69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photos of the arts-based products</w:t>
            </w:r>
          </w:p>
          <w:p w14:paraId="1DCF6D24" w14:textId="49F175E3" w:rsidR="00191214" w:rsidRPr="003F2D1F" w:rsidRDefault="00191214" w:rsidP="003F2D1F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D207F8">
              <w:rPr>
                <w:rStyle w:val="normaltextrun"/>
                <w:rFonts w:ascii="Times New Roman" w:eastAsiaTheme="majorEastAsia" w:hAnsi="Times New Roman" w:cs="Times New Roman"/>
                <w:sz w:val="18"/>
                <w:szCs w:val="18"/>
              </w:rPr>
              <w:t>3</w:t>
            </w:r>
            <w:r w:rsidRPr="003F2D1F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3F2D1F">
              <w:rPr>
                <w:rStyle w:val="normaltextrun"/>
                <w:rFonts w:ascii="Times New Roman" w:eastAsiaTheme="majorEastAsia" w:hAnsi="Times New Roman" w:cs="Times New Roman"/>
                <w:sz w:val="18"/>
                <w:szCs w:val="18"/>
              </w:rPr>
              <w:t xml:space="preserve">Filled in </w:t>
            </w:r>
            <w:proofErr w:type="spellStart"/>
            <w:r w:rsidRPr="003F2D1F">
              <w:rPr>
                <w:rStyle w:val="normaltextrun"/>
                <w:rFonts w:ascii="Times New Roman" w:eastAsiaTheme="majorEastAsia" w:hAnsi="Times New Roman" w:cs="Times New Roman"/>
                <w:sz w:val="18"/>
                <w:szCs w:val="18"/>
              </w:rPr>
              <w:t>commoning</w:t>
            </w:r>
            <w:proofErr w:type="spellEnd"/>
            <w:r w:rsidRPr="003F2D1F">
              <w:rPr>
                <w:rStyle w:val="normaltextrun"/>
                <w:rFonts w:ascii="Times New Roman" w:eastAsiaTheme="majorEastAsia" w:hAnsi="Times New Roman" w:cs="Times New Roman"/>
                <w:sz w:val="18"/>
                <w:szCs w:val="18"/>
              </w:rPr>
              <w:t xml:space="preserve"> card templates</w:t>
            </w:r>
            <w:r w:rsidRPr="003F2D1F">
              <w:rPr>
                <w:rStyle w:val="normaltextrun"/>
                <w:rFonts w:ascii="Times New Roman" w:eastAsiaTheme="majorEastAsia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38" w:type="dxa"/>
          </w:tcPr>
          <w:p w14:paraId="399ACF00" w14:textId="763F6C61" w:rsidR="00F25236" w:rsidRPr="003F2D1F" w:rsidRDefault="00752CC0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887A91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en-GB"/>
              </w:rPr>
              <w:t>Pauliina Jääskeläinen, Joonas Vola</w:t>
            </w:r>
            <w:r w:rsidR="009B26DB" w:rsidRPr="00887A91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en-GB"/>
              </w:rPr>
              <w:t xml:space="preserve">. </w:t>
            </w:r>
            <w:r w:rsidR="009B26DB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In the first workshop also Olga </w:t>
            </w:r>
            <w:r w:rsidR="00B9621F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Válková </w:t>
            </w:r>
            <w:proofErr w:type="spellStart"/>
            <w:r w:rsidR="00B9621F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Tarasová</w:t>
            </w:r>
            <w:proofErr w:type="spellEnd"/>
            <w:r w:rsidR="00B9621F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and in the </w:t>
            </w:r>
            <w:r w:rsidR="00543D23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third workshop, Professor Mar Pérezts.</w:t>
            </w:r>
          </w:p>
        </w:tc>
      </w:tr>
      <w:tr w:rsidR="0054741F" w:rsidRPr="008A2F85" w14:paraId="1443B840" w14:textId="77777777" w:rsidTr="00F25236">
        <w:tc>
          <w:tcPr>
            <w:tcW w:w="2337" w:type="dxa"/>
          </w:tcPr>
          <w:p w14:paraId="4E6A5A65" w14:textId="5908091B" w:rsidR="00F25236" w:rsidRPr="003F2D1F" w:rsidRDefault="00752CC0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Higher education tri</w:t>
            </w:r>
            <w:r w:rsidR="00FA67F5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als</w:t>
            </w:r>
          </w:p>
        </w:tc>
        <w:tc>
          <w:tcPr>
            <w:tcW w:w="2337" w:type="dxa"/>
          </w:tcPr>
          <w:p w14:paraId="611AC310" w14:textId="29EBF93B" w:rsidR="00F25236" w:rsidRPr="003F2D1F" w:rsidRDefault="00FA67F5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10 teachers did the trials (including the project’s researchers)</w:t>
            </w:r>
            <w:r w:rsidR="00474EE3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.</w:t>
            </w:r>
            <w:r w:rsidR="001625C1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Two teachers did two iterations.</w:t>
            </w:r>
          </w:p>
        </w:tc>
        <w:tc>
          <w:tcPr>
            <w:tcW w:w="2338" w:type="dxa"/>
          </w:tcPr>
          <w:p w14:paraId="46818CE2" w14:textId="7A7E7960" w:rsidR="00BD7B72" w:rsidRPr="003F2D1F" w:rsidRDefault="001D7306" w:rsidP="0019121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7 individual</w:t>
            </w:r>
            <w:r w:rsidR="007F1325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, recorded and transcribed</w:t>
            </w: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interviews of the teachers who did the trials</w:t>
            </w:r>
          </w:p>
          <w:p w14:paraId="09161C18" w14:textId="7F5234A0" w:rsidR="001D7306" w:rsidRPr="003F2D1F" w:rsidRDefault="00541479" w:rsidP="0019121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3</w:t>
            </w:r>
            <w:r w:rsidR="001D7306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recorded </w:t>
            </w:r>
            <w:r w:rsidR="007F1325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and transcribed</w:t>
            </w:r>
            <w:r w:rsidR="004E5076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researchers’ </w:t>
            </w:r>
            <w:r w:rsidR="001D7306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discussions</w:t>
            </w: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652F329D" w14:textId="77777777" w:rsidR="009B5517" w:rsidRPr="003F2D1F" w:rsidRDefault="00474EE3" w:rsidP="00191214">
            <w:pPr>
              <w:pStyle w:val="ListParagraph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33 </w:t>
            </w:r>
            <w:r w:rsidR="009B5517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students’ learning diaries</w:t>
            </w:r>
            <w:r w:rsidR="00BD7B72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from courses the project researchers </w:t>
            </w:r>
            <w:r w:rsidR="008C3F91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taught </w:t>
            </w:r>
            <w:r w:rsidR="0029736D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14:paraId="5ABA1CA5" w14:textId="25419E80" w:rsidR="00191214" w:rsidRPr="003F2D1F" w:rsidRDefault="00191214" w:rsidP="004E5076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sz w:val="18"/>
                <w:szCs w:val="18"/>
                <w:lang w:val="en-US"/>
              </w:rPr>
            </w:pPr>
            <w:r w:rsidRPr="003F2D1F">
              <w:rPr>
                <w:rStyle w:val="normaltextrun"/>
                <w:rFonts w:eastAsiaTheme="majorEastAsia"/>
                <w:sz w:val="18"/>
                <w:szCs w:val="18"/>
                <w:lang w:val="en-US"/>
              </w:rPr>
              <w:lastRenderedPageBreak/>
              <w:t xml:space="preserve">7 Filled in </w:t>
            </w:r>
            <w:proofErr w:type="spellStart"/>
            <w:r w:rsidRPr="003F2D1F">
              <w:rPr>
                <w:rStyle w:val="normaltextrun"/>
                <w:rFonts w:eastAsiaTheme="majorEastAsia"/>
                <w:sz w:val="18"/>
                <w:szCs w:val="18"/>
                <w:lang w:val="en-US"/>
              </w:rPr>
              <w:t>commoning</w:t>
            </w:r>
            <w:proofErr w:type="spellEnd"/>
            <w:r w:rsidRPr="003F2D1F">
              <w:rPr>
                <w:rStyle w:val="normaltextrun"/>
                <w:rFonts w:eastAsiaTheme="majorEastAsia"/>
                <w:sz w:val="18"/>
                <w:szCs w:val="18"/>
                <w:lang w:val="en-US"/>
              </w:rPr>
              <w:t xml:space="preserve"> card templates</w:t>
            </w:r>
            <w:r w:rsidRPr="003F2D1F">
              <w:rPr>
                <w:rStyle w:val="eop"/>
                <w:rFonts w:eastAsiaTheme="majorEastAsia"/>
                <w:sz w:val="18"/>
                <w:szCs w:val="18"/>
                <w:lang w:val="en-US"/>
              </w:rPr>
              <w:t> </w:t>
            </w:r>
          </w:p>
        </w:tc>
        <w:tc>
          <w:tcPr>
            <w:tcW w:w="2338" w:type="dxa"/>
          </w:tcPr>
          <w:p w14:paraId="2CDBF647" w14:textId="77777777" w:rsidR="00F25236" w:rsidRPr="003F2D1F" w:rsidRDefault="008E0B1D" w:rsidP="008E0B1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lastRenderedPageBreak/>
              <w:t xml:space="preserve">Pauliina Jääskeläinen </w:t>
            </w:r>
            <w:r w:rsidR="0054741F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t>and Joonas Vola</w:t>
            </w:r>
          </w:p>
          <w:p w14:paraId="668AF032" w14:textId="77777777" w:rsidR="0054741F" w:rsidRPr="003F2D1F" w:rsidRDefault="0054741F" w:rsidP="008E0B1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t xml:space="preserve">Pauliina Jääskeläinen, Joonas Vola, Susan Meriläinen and Mar </w:t>
            </w:r>
            <w:proofErr w:type="spellStart"/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t>Pérezts</w:t>
            </w:r>
            <w:proofErr w:type="spellEnd"/>
          </w:p>
          <w:p w14:paraId="321C8E4C" w14:textId="77777777" w:rsidR="00FE1D7A" w:rsidRPr="003F2D1F" w:rsidRDefault="00FE1D7A" w:rsidP="008E0B1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t>Pauliina Jääskeläinen, Joonas Vola and Susan Meriläinen</w:t>
            </w:r>
          </w:p>
          <w:p w14:paraId="30E9CBFF" w14:textId="7A9564C7" w:rsidR="00FE1D7A" w:rsidRPr="003F2D1F" w:rsidRDefault="00FE1D7A" w:rsidP="008E0B1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t>Pauliina Jääskeläinen and Joonas Vola</w:t>
            </w:r>
          </w:p>
        </w:tc>
      </w:tr>
      <w:tr w:rsidR="0054741F" w:rsidRPr="008A2F85" w14:paraId="3F9D5BC5" w14:textId="77777777" w:rsidTr="00F25236">
        <w:tc>
          <w:tcPr>
            <w:tcW w:w="2337" w:type="dxa"/>
          </w:tcPr>
          <w:p w14:paraId="05003516" w14:textId="6F9C683E" w:rsidR="00F25236" w:rsidRPr="003F2D1F" w:rsidRDefault="008520A2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Mentoring </w:t>
            </w:r>
            <w:r w:rsidR="00FE1D7A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sessions for</w:t>
            </w: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 xml:space="preserve"> the Higher Education teachers </w:t>
            </w:r>
          </w:p>
        </w:tc>
        <w:tc>
          <w:tcPr>
            <w:tcW w:w="2337" w:type="dxa"/>
          </w:tcPr>
          <w:p w14:paraId="74014B8E" w14:textId="2814B96B" w:rsidR="00F25236" w:rsidRPr="003F2D1F" w:rsidRDefault="00C01E17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7 teachers, 10 mentoring sessions</w:t>
            </w:r>
          </w:p>
        </w:tc>
        <w:tc>
          <w:tcPr>
            <w:tcW w:w="2338" w:type="dxa"/>
          </w:tcPr>
          <w:p w14:paraId="70BC7A1F" w14:textId="4CEFCA42" w:rsidR="00F25236" w:rsidRPr="003F2D1F" w:rsidRDefault="00E458E2" w:rsidP="00E458E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researchers’ notes</w:t>
            </w:r>
          </w:p>
        </w:tc>
        <w:tc>
          <w:tcPr>
            <w:tcW w:w="2338" w:type="dxa"/>
          </w:tcPr>
          <w:p w14:paraId="09A5FB10" w14:textId="575EB544" w:rsidR="00F25236" w:rsidRPr="003F2D1F" w:rsidRDefault="00E458E2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  <w:lang w:val="fi-FI"/>
              </w:rPr>
              <w:t>Pauliina Jääskeläinen and Joonas Vola</w:t>
            </w:r>
          </w:p>
        </w:tc>
      </w:tr>
      <w:tr w:rsidR="0054741F" w:rsidRPr="003F2D1F" w14:paraId="37362D30" w14:textId="77777777" w:rsidTr="00F25236">
        <w:tc>
          <w:tcPr>
            <w:tcW w:w="2337" w:type="dxa"/>
          </w:tcPr>
          <w:p w14:paraId="12D66EEF" w14:textId="6DE55694" w:rsidR="00F25236" w:rsidRPr="003F2D1F" w:rsidRDefault="00F1792E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One-day w</w:t>
            </w:r>
            <w:r w:rsidR="00E458E2"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orkshop for Dance and Movement Therapists</w:t>
            </w:r>
          </w:p>
        </w:tc>
        <w:tc>
          <w:tcPr>
            <w:tcW w:w="2337" w:type="dxa"/>
          </w:tcPr>
          <w:p w14:paraId="476A7C8C" w14:textId="4D68F456" w:rsidR="00F25236" w:rsidRPr="003F2D1F" w:rsidRDefault="00824A55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12</w:t>
            </w:r>
          </w:p>
        </w:tc>
        <w:tc>
          <w:tcPr>
            <w:tcW w:w="2338" w:type="dxa"/>
          </w:tcPr>
          <w:p w14:paraId="03516D17" w14:textId="77777777" w:rsidR="00F25236" w:rsidRPr="003F2D1F" w:rsidRDefault="00824A55" w:rsidP="00824A55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researcher’s notes</w:t>
            </w:r>
          </w:p>
          <w:p w14:paraId="5B38E9C3" w14:textId="288FA9AE" w:rsidR="00824A55" w:rsidRPr="00812062" w:rsidRDefault="00824A55" w:rsidP="00812062">
            <w:pPr>
              <w:pStyle w:val="ListParagraph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812062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recorded and transcribed group discussions</w:t>
            </w:r>
          </w:p>
        </w:tc>
        <w:tc>
          <w:tcPr>
            <w:tcW w:w="2338" w:type="dxa"/>
          </w:tcPr>
          <w:p w14:paraId="316CD50D" w14:textId="67933EBD" w:rsidR="00F25236" w:rsidRPr="003F2D1F" w:rsidRDefault="00A77869" w:rsidP="5F1A4A15">
            <w:pPr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</w:pPr>
            <w:r w:rsidRPr="003F2D1F">
              <w:rPr>
                <w:rFonts w:ascii="Times New Roman" w:eastAsia="Arial" w:hAnsi="Times New Roman" w:cs="Times New Roman"/>
                <w:color w:val="333333"/>
                <w:sz w:val="18"/>
                <w:szCs w:val="18"/>
              </w:rPr>
              <w:t>Pauliina Jääskeläinen</w:t>
            </w:r>
          </w:p>
        </w:tc>
      </w:tr>
    </w:tbl>
    <w:p w14:paraId="61B088B9" w14:textId="5E71D8C4" w:rsidR="5F1A4A15" w:rsidRPr="00E458E2" w:rsidRDefault="5F1A4A15" w:rsidP="5F1A4A15">
      <w:pPr>
        <w:shd w:val="clear" w:color="auto" w:fill="FFFFFF" w:themeFill="background1"/>
        <w:spacing w:after="0"/>
        <w:rPr>
          <w:rFonts w:ascii="Arial" w:eastAsia="Arial" w:hAnsi="Arial" w:cs="Arial"/>
          <w:color w:val="333333"/>
        </w:rPr>
      </w:pPr>
    </w:p>
    <w:p w14:paraId="397ADC0A" w14:textId="192A0DF9" w:rsidR="00B4519C" w:rsidRDefault="00812062" w:rsidP="00B4519C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Due to the </w:t>
      </w:r>
      <w:r w:rsidR="004F12BE">
        <w:rPr>
          <w:rFonts w:ascii="Times New Roman" w:eastAsia="Aptos" w:hAnsi="Times New Roman" w:cs="Times New Roman"/>
        </w:rPr>
        <w:t xml:space="preserve">project’s </w:t>
      </w:r>
      <w:r>
        <w:rPr>
          <w:rFonts w:ascii="Times New Roman" w:eastAsia="Aptos" w:hAnsi="Times New Roman" w:cs="Times New Roman"/>
        </w:rPr>
        <w:t xml:space="preserve">focus on </w:t>
      </w:r>
      <w:r w:rsidR="004F12BE">
        <w:rPr>
          <w:rFonts w:ascii="Times New Roman" w:eastAsia="Aptos" w:hAnsi="Times New Roman" w:cs="Times New Roman"/>
        </w:rPr>
        <w:t>aesthetic and embodied learning, d</w:t>
      </w:r>
      <w:r w:rsidR="003727BB" w:rsidRPr="00270914">
        <w:rPr>
          <w:rFonts w:ascii="Times New Roman" w:eastAsia="Aptos" w:hAnsi="Times New Roman" w:cs="Times New Roman"/>
        </w:rPr>
        <w:t xml:space="preserve">ata was gathered and </w:t>
      </w:r>
      <w:proofErr w:type="spellStart"/>
      <w:r w:rsidR="003727BB" w:rsidRPr="00270914">
        <w:rPr>
          <w:rFonts w:ascii="Times New Roman" w:eastAsia="Aptos" w:hAnsi="Times New Roman" w:cs="Times New Roman"/>
        </w:rPr>
        <w:t>analysed</w:t>
      </w:r>
      <w:proofErr w:type="spellEnd"/>
      <w:r w:rsidR="003727BB" w:rsidRPr="00270914">
        <w:rPr>
          <w:rFonts w:ascii="Times New Roman" w:eastAsia="Aptos" w:hAnsi="Times New Roman" w:cs="Times New Roman"/>
        </w:rPr>
        <w:t xml:space="preserve"> by </w:t>
      </w:r>
      <w:r w:rsidR="00151E31" w:rsidRPr="00270914">
        <w:rPr>
          <w:rFonts w:ascii="Times New Roman" w:eastAsia="Aptos" w:hAnsi="Times New Roman" w:cs="Times New Roman"/>
        </w:rPr>
        <w:t xml:space="preserve">giving extra attention to </w:t>
      </w:r>
      <w:proofErr w:type="gramStart"/>
      <w:r w:rsidR="00151E31" w:rsidRPr="00270914">
        <w:rPr>
          <w:rFonts w:ascii="Times New Roman" w:eastAsia="Aptos" w:hAnsi="Times New Roman" w:cs="Times New Roman"/>
        </w:rPr>
        <w:t>the bodily</w:t>
      </w:r>
      <w:proofErr w:type="gramEnd"/>
      <w:r w:rsidR="00151E31" w:rsidRPr="00270914">
        <w:rPr>
          <w:rFonts w:ascii="Times New Roman" w:eastAsia="Aptos" w:hAnsi="Times New Roman" w:cs="Times New Roman"/>
        </w:rPr>
        <w:t xml:space="preserve"> knowledge, hence, to the sensory, emotional and </w:t>
      </w:r>
      <w:proofErr w:type="spellStart"/>
      <w:r w:rsidR="00151E31" w:rsidRPr="00270914">
        <w:rPr>
          <w:rFonts w:ascii="Times New Roman" w:eastAsia="Aptos" w:hAnsi="Times New Roman" w:cs="Times New Roman"/>
        </w:rPr>
        <w:t>kinaesthetic</w:t>
      </w:r>
      <w:proofErr w:type="spellEnd"/>
      <w:r w:rsidR="00151E31" w:rsidRPr="00270914">
        <w:rPr>
          <w:rFonts w:ascii="Times New Roman" w:eastAsia="Aptos" w:hAnsi="Times New Roman" w:cs="Times New Roman"/>
        </w:rPr>
        <w:t xml:space="preserve"> information about oneself </w:t>
      </w:r>
      <w:r w:rsidR="000756DC" w:rsidRPr="00270914">
        <w:rPr>
          <w:rFonts w:ascii="Times New Roman" w:eastAsia="Aptos" w:hAnsi="Times New Roman" w:cs="Times New Roman"/>
        </w:rPr>
        <w:t>and others. Also, the participants were asked to pay attention to these aspects during the trials and in their verbal and written reflections.</w:t>
      </w:r>
      <w:r w:rsidR="00714B43">
        <w:rPr>
          <w:rFonts w:ascii="Times New Roman" w:eastAsia="Aptos" w:hAnsi="Times New Roman" w:cs="Times New Roman"/>
        </w:rPr>
        <w:t xml:space="preserve"> </w:t>
      </w:r>
      <w:r w:rsidR="00714B43" w:rsidRPr="00714B43">
        <w:rPr>
          <w:rFonts w:ascii="Times New Roman" w:eastAsia="Aptos" w:hAnsi="Times New Roman" w:cs="Times New Roman"/>
        </w:rPr>
        <w:t>The ethnographic and autoethnographic notes that the team researchers</w:t>
      </w:r>
      <w:r w:rsidR="00714B43">
        <w:rPr>
          <w:rFonts w:ascii="Times New Roman" w:eastAsia="Aptos" w:hAnsi="Times New Roman" w:cs="Times New Roman"/>
        </w:rPr>
        <w:t xml:space="preserve"> </w:t>
      </w:r>
      <w:r w:rsidR="00714B43" w:rsidRPr="00714B43">
        <w:rPr>
          <w:rFonts w:ascii="Times New Roman" w:eastAsia="Aptos" w:hAnsi="Times New Roman" w:cs="Times New Roman"/>
        </w:rPr>
        <w:t>gather</w:t>
      </w:r>
      <w:r w:rsidR="00714B43">
        <w:rPr>
          <w:rFonts w:ascii="Times New Roman" w:eastAsia="Aptos" w:hAnsi="Times New Roman" w:cs="Times New Roman"/>
        </w:rPr>
        <w:t>ed</w:t>
      </w:r>
      <w:r w:rsidR="00714B43" w:rsidRPr="00714B43">
        <w:rPr>
          <w:rFonts w:ascii="Times New Roman" w:eastAsia="Aptos" w:hAnsi="Times New Roman" w:cs="Times New Roman"/>
        </w:rPr>
        <w:t xml:space="preserve"> </w:t>
      </w:r>
      <w:r w:rsidR="00714B43">
        <w:rPr>
          <w:rFonts w:ascii="Times New Roman" w:eastAsia="Aptos" w:hAnsi="Times New Roman" w:cs="Times New Roman"/>
        </w:rPr>
        <w:t>were</w:t>
      </w:r>
      <w:r w:rsidR="00714B43" w:rsidRPr="00714B43">
        <w:rPr>
          <w:rFonts w:ascii="Times New Roman" w:eastAsia="Aptos" w:hAnsi="Times New Roman" w:cs="Times New Roman"/>
        </w:rPr>
        <w:t xml:space="preserve"> collected without any names </w:t>
      </w:r>
      <w:r w:rsidR="00030384">
        <w:rPr>
          <w:rFonts w:ascii="Times New Roman" w:eastAsia="Aptos" w:hAnsi="Times New Roman" w:cs="Times New Roman"/>
        </w:rPr>
        <w:t>or</w:t>
      </w:r>
      <w:r w:rsidR="00714B43" w:rsidRPr="00714B43">
        <w:rPr>
          <w:rFonts w:ascii="Times New Roman" w:eastAsia="Aptos" w:hAnsi="Times New Roman" w:cs="Times New Roman"/>
        </w:rPr>
        <w:t xml:space="preserve"> other personal details</w:t>
      </w:r>
      <w:r w:rsidR="00030384">
        <w:rPr>
          <w:rFonts w:ascii="Times New Roman" w:eastAsia="Aptos" w:hAnsi="Times New Roman" w:cs="Times New Roman"/>
        </w:rPr>
        <w:t>,</w:t>
      </w:r>
      <w:r w:rsidR="00714B43" w:rsidRPr="00714B43">
        <w:rPr>
          <w:rFonts w:ascii="Times New Roman" w:eastAsia="Aptos" w:hAnsi="Times New Roman" w:cs="Times New Roman"/>
        </w:rPr>
        <w:t xml:space="preserve"> like gender or </w:t>
      </w:r>
      <w:proofErr w:type="gramStart"/>
      <w:r w:rsidR="00714B43" w:rsidRPr="00714B43">
        <w:rPr>
          <w:rFonts w:ascii="Times New Roman" w:eastAsia="Aptos" w:hAnsi="Times New Roman" w:cs="Times New Roman"/>
        </w:rPr>
        <w:t>ethnicity</w:t>
      </w:r>
      <w:proofErr w:type="gramEnd"/>
      <w:r w:rsidR="00714B43" w:rsidRPr="00714B43">
        <w:rPr>
          <w:rFonts w:ascii="Times New Roman" w:eastAsia="Aptos" w:hAnsi="Times New Roman" w:cs="Times New Roman"/>
        </w:rPr>
        <w:t xml:space="preserve"> </w:t>
      </w:r>
      <w:proofErr w:type="gramStart"/>
      <w:r w:rsidR="00714B43" w:rsidRPr="00714B43">
        <w:rPr>
          <w:rFonts w:ascii="Times New Roman" w:eastAsia="Aptos" w:hAnsi="Times New Roman" w:cs="Times New Roman"/>
        </w:rPr>
        <w:t>w</w:t>
      </w:r>
      <w:r w:rsidR="00030384">
        <w:rPr>
          <w:rFonts w:ascii="Times New Roman" w:eastAsia="Aptos" w:hAnsi="Times New Roman" w:cs="Times New Roman"/>
        </w:rPr>
        <w:t>as</w:t>
      </w:r>
      <w:proofErr w:type="gramEnd"/>
      <w:r w:rsidR="00030384">
        <w:rPr>
          <w:rFonts w:ascii="Times New Roman" w:eastAsia="Aptos" w:hAnsi="Times New Roman" w:cs="Times New Roman"/>
        </w:rPr>
        <w:t xml:space="preserve"> not mentioned</w:t>
      </w:r>
      <w:r w:rsidR="001043A7">
        <w:rPr>
          <w:rFonts w:ascii="Times New Roman" w:eastAsia="Aptos" w:hAnsi="Times New Roman" w:cs="Times New Roman"/>
        </w:rPr>
        <w:t>,</w:t>
      </w:r>
      <w:r w:rsidR="00714B43" w:rsidRPr="00714B43">
        <w:rPr>
          <w:rFonts w:ascii="Times New Roman" w:eastAsia="Aptos" w:hAnsi="Times New Roman" w:cs="Times New Roman"/>
        </w:rPr>
        <w:t xml:space="preserve"> </w:t>
      </w:r>
      <w:r w:rsidR="00030384">
        <w:rPr>
          <w:rFonts w:ascii="Times New Roman" w:eastAsia="Aptos" w:hAnsi="Times New Roman" w:cs="Times New Roman"/>
        </w:rPr>
        <w:t>as</w:t>
      </w:r>
      <w:r w:rsidR="00714B43" w:rsidRPr="00714B43">
        <w:rPr>
          <w:rFonts w:ascii="Times New Roman" w:eastAsia="Aptos" w:hAnsi="Times New Roman" w:cs="Times New Roman"/>
        </w:rPr>
        <w:t xml:space="preserve"> they</w:t>
      </w:r>
      <w:r w:rsidR="00030384">
        <w:rPr>
          <w:rFonts w:ascii="Times New Roman" w:eastAsia="Aptos" w:hAnsi="Times New Roman" w:cs="Times New Roman"/>
        </w:rPr>
        <w:t xml:space="preserve"> did not </w:t>
      </w:r>
      <w:r w:rsidR="00714B43" w:rsidRPr="00714B43">
        <w:rPr>
          <w:rFonts w:ascii="Times New Roman" w:eastAsia="Aptos" w:hAnsi="Times New Roman" w:cs="Times New Roman"/>
        </w:rPr>
        <w:t>seem relevant to the context and analysis.</w:t>
      </w:r>
      <w:r w:rsidR="003253C6">
        <w:rPr>
          <w:rFonts w:ascii="Times New Roman" w:eastAsia="Aptos" w:hAnsi="Times New Roman" w:cs="Times New Roman"/>
        </w:rPr>
        <w:t xml:space="preserve"> </w:t>
      </w:r>
      <w:r w:rsidR="003253C6" w:rsidRPr="003253C6">
        <w:rPr>
          <w:rFonts w:ascii="Times New Roman" w:eastAsia="Aptos" w:hAnsi="Times New Roman" w:cs="Times New Roman"/>
        </w:rPr>
        <w:t>Interview recordings don’t include names</w:t>
      </w:r>
      <w:r w:rsidR="00B4519C">
        <w:rPr>
          <w:rFonts w:ascii="Times New Roman" w:eastAsia="Aptos" w:hAnsi="Times New Roman" w:cs="Times New Roman"/>
        </w:rPr>
        <w:t>.</w:t>
      </w:r>
    </w:p>
    <w:p w14:paraId="6E52AE1A" w14:textId="6D7841A2" w:rsidR="5F1A4A15" w:rsidRDefault="000756DC" w:rsidP="00B4519C">
      <w:pPr>
        <w:rPr>
          <w:rFonts w:ascii="Times New Roman" w:eastAsia="Aptos" w:hAnsi="Times New Roman" w:cs="Times New Roman"/>
        </w:rPr>
      </w:pPr>
      <w:r w:rsidRPr="00270914">
        <w:rPr>
          <w:rFonts w:ascii="Times New Roman" w:eastAsia="Aptos" w:hAnsi="Times New Roman" w:cs="Times New Roman"/>
        </w:rPr>
        <w:t xml:space="preserve">Data was pseudonymized by </w:t>
      </w:r>
      <w:r w:rsidR="00E02640" w:rsidRPr="00270914">
        <w:rPr>
          <w:rFonts w:ascii="Times New Roman" w:eastAsia="Aptos" w:hAnsi="Times New Roman" w:cs="Times New Roman"/>
        </w:rPr>
        <w:t>giving each participant a number (e.g. teacher 5; student 8</w:t>
      </w:r>
      <w:r w:rsidR="00276E40" w:rsidRPr="00270914">
        <w:rPr>
          <w:rFonts w:ascii="Times New Roman" w:eastAsia="Aptos" w:hAnsi="Times New Roman" w:cs="Times New Roman"/>
        </w:rPr>
        <w:t xml:space="preserve">) or referred </w:t>
      </w:r>
      <w:r w:rsidR="003F2D1F" w:rsidRPr="00270914">
        <w:rPr>
          <w:rFonts w:ascii="Times New Roman" w:eastAsia="Aptos" w:hAnsi="Times New Roman" w:cs="Times New Roman"/>
        </w:rPr>
        <w:t xml:space="preserve">to </w:t>
      </w:r>
      <w:r w:rsidR="00276E40" w:rsidRPr="00270914">
        <w:rPr>
          <w:rFonts w:ascii="Times New Roman" w:eastAsia="Aptos" w:hAnsi="Times New Roman" w:cs="Times New Roman"/>
        </w:rPr>
        <w:t>in the publications as “one of the participants in</w:t>
      </w:r>
      <w:proofErr w:type="gramStart"/>
      <w:r w:rsidR="00276E40" w:rsidRPr="00270914">
        <w:rPr>
          <w:rFonts w:ascii="Times New Roman" w:eastAsia="Aptos" w:hAnsi="Times New Roman" w:cs="Times New Roman"/>
        </w:rPr>
        <w:t>…[</w:t>
      </w:r>
      <w:proofErr w:type="gramEnd"/>
      <w:r w:rsidR="00276E40" w:rsidRPr="00270914">
        <w:rPr>
          <w:rFonts w:ascii="Times New Roman" w:eastAsia="Aptos" w:hAnsi="Times New Roman" w:cs="Times New Roman"/>
        </w:rPr>
        <w:t>specification of the course or workshop]. Only the research team</w:t>
      </w:r>
      <w:r w:rsidR="00215170" w:rsidRPr="00270914">
        <w:rPr>
          <w:rFonts w:ascii="Times New Roman" w:eastAsia="Aptos" w:hAnsi="Times New Roman" w:cs="Times New Roman"/>
        </w:rPr>
        <w:t xml:space="preserve"> </w:t>
      </w:r>
      <w:proofErr w:type="gramStart"/>
      <w:r w:rsidR="00215170" w:rsidRPr="00270914">
        <w:rPr>
          <w:rFonts w:ascii="Times New Roman" w:eastAsia="Aptos" w:hAnsi="Times New Roman" w:cs="Times New Roman"/>
        </w:rPr>
        <w:t>are able to</w:t>
      </w:r>
      <w:proofErr w:type="gramEnd"/>
      <w:r w:rsidR="00215170" w:rsidRPr="00270914">
        <w:rPr>
          <w:rFonts w:ascii="Times New Roman" w:eastAsia="Aptos" w:hAnsi="Times New Roman" w:cs="Times New Roman"/>
        </w:rPr>
        <w:t xml:space="preserve"> trace the numbers to the </w:t>
      </w:r>
      <w:r w:rsidR="001D49A6" w:rsidRPr="00270914">
        <w:rPr>
          <w:rFonts w:ascii="Times New Roman" w:eastAsia="Aptos" w:hAnsi="Times New Roman" w:cs="Times New Roman"/>
        </w:rPr>
        <w:t>names of the participants. Due to the</w:t>
      </w:r>
      <w:r w:rsidR="00EE0C6A" w:rsidRPr="00270914">
        <w:rPr>
          <w:rFonts w:ascii="Times New Roman" w:eastAsia="Aptos" w:hAnsi="Times New Roman" w:cs="Times New Roman"/>
        </w:rPr>
        <w:t xml:space="preserve"> sensitive and personal</w:t>
      </w:r>
      <w:r w:rsidR="001D49A6" w:rsidRPr="00270914">
        <w:rPr>
          <w:rFonts w:ascii="Times New Roman" w:eastAsia="Aptos" w:hAnsi="Times New Roman" w:cs="Times New Roman"/>
        </w:rPr>
        <w:t xml:space="preserve"> nature of the research material</w:t>
      </w:r>
      <w:r w:rsidR="00EE0C6A" w:rsidRPr="00270914">
        <w:rPr>
          <w:rFonts w:ascii="Times New Roman" w:eastAsia="Aptos" w:hAnsi="Times New Roman" w:cs="Times New Roman"/>
        </w:rPr>
        <w:t xml:space="preserve">, where one is asked to reflect </w:t>
      </w:r>
      <w:r w:rsidR="000E4765" w:rsidRPr="00270914">
        <w:rPr>
          <w:rFonts w:ascii="Times New Roman" w:eastAsia="Aptos" w:hAnsi="Times New Roman" w:cs="Times New Roman"/>
        </w:rPr>
        <w:t xml:space="preserve">on </w:t>
      </w:r>
      <w:r w:rsidR="00EE0C6A" w:rsidRPr="00270914">
        <w:rPr>
          <w:rFonts w:ascii="Times New Roman" w:eastAsia="Aptos" w:hAnsi="Times New Roman" w:cs="Times New Roman"/>
        </w:rPr>
        <w:t>their emotions</w:t>
      </w:r>
      <w:r w:rsidR="000E4765" w:rsidRPr="00270914">
        <w:rPr>
          <w:rFonts w:ascii="Times New Roman" w:eastAsia="Aptos" w:hAnsi="Times New Roman" w:cs="Times New Roman"/>
        </w:rPr>
        <w:t xml:space="preserve"> and sensations reflecting the </w:t>
      </w:r>
      <w:r w:rsidR="003F2D1F" w:rsidRPr="00270914">
        <w:rPr>
          <w:rFonts w:ascii="Times New Roman" w:eastAsia="Aptos" w:hAnsi="Times New Roman" w:cs="Times New Roman"/>
        </w:rPr>
        <w:t xml:space="preserve">collective learning situation, </w:t>
      </w:r>
      <w:r w:rsidR="000E4765" w:rsidRPr="00270914">
        <w:rPr>
          <w:rFonts w:ascii="Times New Roman" w:eastAsia="Aptos" w:hAnsi="Times New Roman" w:cs="Times New Roman"/>
        </w:rPr>
        <w:t xml:space="preserve">the data cannot be opened as such. </w:t>
      </w:r>
    </w:p>
    <w:p w14:paraId="3E15328E" w14:textId="2D72B104" w:rsidR="00F5011A" w:rsidRPr="00F5011A" w:rsidRDefault="00237CF3" w:rsidP="00F5011A">
      <w:pPr>
        <w:rPr>
          <w:rFonts w:ascii="Times New Roman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All the participants </w:t>
      </w:r>
      <w:r w:rsidR="00B3520E">
        <w:rPr>
          <w:rFonts w:ascii="Times New Roman" w:eastAsia="Aptos" w:hAnsi="Times New Roman" w:cs="Times New Roman"/>
        </w:rPr>
        <w:t xml:space="preserve">signed the informed consent and data protection notice and got information </w:t>
      </w:r>
      <w:r w:rsidR="00F5011A">
        <w:rPr>
          <w:rFonts w:ascii="Times New Roman" w:eastAsia="Aptos" w:hAnsi="Times New Roman" w:cs="Times New Roman"/>
        </w:rPr>
        <w:t xml:space="preserve">on how their personal data will be processed in the research project. </w:t>
      </w:r>
      <w:r w:rsidR="00F5011A" w:rsidRPr="00F5011A">
        <w:rPr>
          <w:rFonts w:ascii="Times New Roman" w:eastAsia="Aptos" w:hAnsi="Times New Roman" w:cs="Times New Roman"/>
        </w:rPr>
        <w:t>The informed consent was signed by both parties, the student/ teacher and the</w:t>
      </w:r>
      <w:r w:rsidR="00F5011A">
        <w:rPr>
          <w:rFonts w:ascii="Times New Roman" w:hAnsi="Times New Roman" w:cs="Times New Roman"/>
        </w:rPr>
        <w:t xml:space="preserve"> </w:t>
      </w:r>
      <w:r w:rsidR="00F5011A" w:rsidRPr="00F5011A">
        <w:rPr>
          <w:rFonts w:ascii="Times New Roman" w:eastAsia="Aptos" w:hAnsi="Times New Roman" w:cs="Times New Roman"/>
        </w:rPr>
        <w:t>responsible project researcher, in two copies, one archived by the project, and one left for the participant student/ teacher.</w:t>
      </w:r>
    </w:p>
    <w:p w14:paraId="340D9CEE" w14:textId="7F224399" w:rsidR="005A2075" w:rsidRDefault="005A2075" w:rsidP="005A2075">
      <w:pPr>
        <w:rPr>
          <w:rFonts w:ascii="Times New Roman" w:eastAsia="Aptos" w:hAnsi="Times New Roman" w:cs="Times New Roman"/>
        </w:rPr>
      </w:pPr>
      <w:r w:rsidRPr="005A2075">
        <w:rPr>
          <w:rFonts w:ascii="Times New Roman" w:eastAsia="Aptos" w:hAnsi="Times New Roman" w:cs="Times New Roman"/>
        </w:rPr>
        <w:t xml:space="preserve">Finland requested an ethics review for the research undertaken in the AECED project from the Ethics Committee of Lapland University Consortium </w:t>
      </w:r>
      <w:r w:rsidR="00887A91">
        <w:rPr>
          <w:rFonts w:ascii="Times New Roman" w:eastAsia="Aptos" w:hAnsi="Times New Roman" w:cs="Times New Roman"/>
        </w:rPr>
        <w:t xml:space="preserve">on </w:t>
      </w:r>
      <w:proofErr w:type="gramStart"/>
      <w:r w:rsidR="00887A91">
        <w:rPr>
          <w:rFonts w:ascii="Times New Roman" w:eastAsia="Aptos" w:hAnsi="Times New Roman" w:cs="Times New Roman"/>
        </w:rPr>
        <w:t xml:space="preserve">the </w:t>
      </w:r>
      <w:r w:rsidRPr="005A2075">
        <w:rPr>
          <w:rFonts w:ascii="Times New Roman" w:eastAsia="Aptos" w:hAnsi="Times New Roman" w:cs="Times New Roman"/>
        </w:rPr>
        <w:t>20</w:t>
      </w:r>
      <w:r w:rsidR="00887A91" w:rsidRPr="00887A91">
        <w:rPr>
          <w:rFonts w:ascii="Times New Roman" w:eastAsia="Aptos" w:hAnsi="Times New Roman" w:cs="Times New Roman"/>
          <w:vertAlign w:val="superscript"/>
        </w:rPr>
        <w:t>th</w:t>
      </w:r>
      <w:r w:rsidR="00887A91">
        <w:rPr>
          <w:rFonts w:ascii="Times New Roman" w:eastAsia="Aptos" w:hAnsi="Times New Roman" w:cs="Times New Roman"/>
        </w:rPr>
        <w:t xml:space="preserve"> of August </w:t>
      </w:r>
      <w:r w:rsidRPr="005A2075">
        <w:rPr>
          <w:rFonts w:ascii="Times New Roman" w:eastAsia="Aptos" w:hAnsi="Times New Roman" w:cs="Times New Roman"/>
        </w:rPr>
        <w:t>2023, and</w:t>
      </w:r>
      <w:proofErr w:type="gramEnd"/>
      <w:r w:rsidRPr="005A2075">
        <w:rPr>
          <w:rFonts w:ascii="Times New Roman" w:eastAsia="Aptos" w:hAnsi="Times New Roman" w:cs="Times New Roman"/>
        </w:rPr>
        <w:t xml:space="preserve"> received a positive statement from the Committee </w:t>
      </w:r>
      <w:r w:rsidR="00887A91">
        <w:rPr>
          <w:rFonts w:ascii="Times New Roman" w:eastAsia="Aptos" w:hAnsi="Times New Roman" w:cs="Times New Roman"/>
        </w:rPr>
        <w:t xml:space="preserve">on the </w:t>
      </w:r>
      <w:r w:rsidRPr="005A2075">
        <w:rPr>
          <w:rFonts w:ascii="Times New Roman" w:eastAsia="Aptos" w:hAnsi="Times New Roman" w:cs="Times New Roman"/>
        </w:rPr>
        <w:t>24</w:t>
      </w:r>
      <w:r w:rsidR="00887A91" w:rsidRPr="00887A91">
        <w:rPr>
          <w:rFonts w:ascii="Times New Roman" w:eastAsia="Aptos" w:hAnsi="Times New Roman" w:cs="Times New Roman"/>
          <w:vertAlign w:val="superscript"/>
        </w:rPr>
        <w:t>th</w:t>
      </w:r>
      <w:r w:rsidR="00887A91">
        <w:rPr>
          <w:rFonts w:ascii="Times New Roman" w:eastAsia="Aptos" w:hAnsi="Times New Roman" w:cs="Times New Roman"/>
        </w:rPr>
        <w:t xml:space="preserve"> of October </w:t>
      </w:r>
      <w:r w:rsidRPr="005A2075">
        <w:rPr>
          <w:rFonts w:ascii="Times New Roman" w:eastAsia="Aptos" w:hAnsi="Times New Roman" w:cs="Times New Roman"/>
        </w:rPr>
        <w:t>2023. The record number of the application is 1121/13.02.01/2023. The statement was signed by the Committee's chair Kirsti Lempiäinen</w:t>
      </w:r>
      <w:r w:rsidR="00887A91">
        <w:rPr>
          <w:rFonts w:ascii="Times New Roman" w:eastAsia="Aptos" w:hAnsi="Times New Roman" w:cs="Times New Roman"/>
        </w:rPr>
        <w:t>,</w:t>
      </w:r>
      <w:r w:rsidRPr="005A2075">
        <w:rPr>
          <w:rFonts w:ascii="Times New Roman" w:eastAsia="Aptos" w:hAnsi="Times New Roman" w:cs="Times New Roman"/>
        </w:rPr>
        <w:t xml:space="preserve"> and secretary</w:t>
      </w:r>
      <w:r w:rsidR="00887A91">
        <w:rPr>
          <w:rFonts w:ascii="Times New Roman" w:eastAsia="Aptos" w:hAnsi="Times New Roman" w:cs="Times New Roman"/>
        </w:rPr>
        <w:t>,</w:t>
      </w:r>
      <w:r w:rsidRPr="005A2075">
        <w:rPr>
          <w:rFonts w:ascii="Times New Roman" w:eastAsia="Aptos" w:hAnsi="Times New Roman" w:cs="Times New Roman"/>
        </w:rPr>
        <w:t xml:space="preserve"> Petra Falin.</w:t>
      </w:r>
    </w:p>
    <w:p w14:paraId="55CF8881" w14:textId="71556369" w:rsidR="00B739C3" w:rsidRDefault="00B739C3" w:rsidP="00B739C3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The </w:t>
      </w:r>
      <w:r w:rsidRPr="00B739C3">
        <w:rPr>
          <w:rFonts w:ascii="Times New Roman" w:eastAsia="Aptos" w:hAnsi="Times New Roman" w:cs="Times New Roman"/>
        </w:rPr>
        <w:t>AECED project has been supervised by an external ethics advisor</w:t>
      </w:r>
      <w:r>
        <w:rPr>
          <w:rFonts w:ascii="Times New Roman" w:eastAsia="Aptos" w:hAnsi="Times New Roman" w:cs="Times New Roman"/>
        </w:rPr>
        <w:t>,</w:t>
      </w:r>
      <w:r w:rsidRPr="00B739C3">
        <w:rPr>
          <w:rFonts w:ascii="Times New Roman" w:eastAsia="Aptos" w:hAnsi="Times New Roman" w:cs="Times New Roman"/>
        </w:rPr>
        <w:t xml:space="preserve"> Simo Kyllönen, who has delivered three separate reports to the Commission</w:t>
      </w:r>
      <w:r>
        <w:rPr>
          <w:rFonts w:ascii="Times New Roman" w:eastAsia="Aptos" w:hAnsi="Times New Roman" w:cs="Times New Roman"/>
        </w:rPr>
        <w:t>.</w:t>
      </w:r>
      <w:r w:rsidRPr="00B739C3">
        <w:rPr>
          <w:rFonts w:ascii="Times New Roman" w:eastAsia="Aptos" w:hAnsi="Times New Roman" w:cs="Times New Roman"/>
        </w:rPr>
        <w:t xml:space="preserve"> </w:t>
      </w:r>
      <w:r>
        <w:rPr>
          <w:rFonts w:ascii="Times New Roman" w:eastAsia="Aptos" w:hAnsi="Times New Roman" w:cs="Times New Roman"/>
        </w:rPr>
        <w:t xml:space="preserve">The </w:t>
      </w:r>
      <w:r w:rsidRPr="00B739C3">
        <w:rPr>
          <w:rFonts w:ascii="Times New Roman" w:eastAsia="Aptos" w:hAnsi="Times New Roman" w:cs="Times New Roman"/>
        </w:rPr>
        <w:t xml:space="preserve">project </w:t>
      </w:r>
      <w:r>
        <w:rPr>
          <w:rFonts w:ascii="Times New Roman" w:eastAsia="Aptos" w:hAnsi="Times New Roman" w:cs="Times New Roman"/>
        </w:rPr>
        <w:t>also went</w:t>
      </w:r>
      <w:r w:rsidRPr="00B739C3">
        <w:rPr>
          <w:rFonts w:ascii="Times New Roman" w:eastAsia="Aptos" w:hAnsi="Times New Roman" w:cs="Times New Roman"/>
        </w:rPr>
        <w:t xml:space="preserve"> through an extensive Ethics Check requested by the Commission in Spring 2024 (which included an extra report from the Ethics advisor). The project received a positive statement from the Commission </w:t>
      </w:r>
      <w:r w:rsidR="00887A91">
        <w:rPr>
          <w:rFonts w:ascii="Times New Roman" w:eastAsia="Aptos" w:hAnsi="Times New Roman" w:cs="Times New Roman"/>
        </w:rPr>
        <w:t xml:space="preserve">on the </w:t>
      </w:r>
      <w:r w:rsidRPr="00B739C3">
        <w:rPr>
          <w:rFonts w:ascii="Times New Roman" w:eastAsia="Aptos" w:hAnsi="Times New Roman" w:cs="Times New Roman"/>
        </w:rPr>
        <w:t>10</w:t>
      </w:r>
      <w:r w:rsidR="00887A91" w:rsidRPr="00887A91">
        <w:rPr>
          <w:rFonts w:ascii="Times New Roman" w:eastAsia="Aptos" w:hAnsi="Times New Roman" w:cs="Times New Roman"/>
          <w:vertAlign w:val="superscript"/>
        </w:rPr>
        <w:t>th</w:t>
      </w:r>
      <w:r w:rsidR="00887A91">
        <w:rPr>
          <w:rFonts w:ascii="Times New Roman" w:eastAsia="Aptos" w:hAnsi="Times New Roman" w:cs="Times New Roman"/>
        </w:rPr>
        <w:t xml:space="preserve"> of June </w:t>
      </w:r>
      <w:r w:rsidRPr="00B739C3">
        <w:rPr>
          <w:rFonts w:ascii="Times New Roman" w:eastAsia="Aptos" w:hAnsi="Times New Roman" w:cs="Times New Roman"/>
        </w:rPr>
        <w:t xml:space="preserve">2024, and the report was formulated and signed by Evaluator </w:t>
      </w:r>
      <w:r w:rsidR="00887A91">
        <w:rPr>
          <w:rFonts w:ascii="Times New Roman" w:eastAsia="Aptos" w:hAnsi="Times New Roman" w:cs="Times New Roman"/>
        </w:rPr>
        <w:t>Dr</w:t>
      </w:r>
      <w:r w:rsidRPr="00B739C3">
        <w:rPr>
          <w:rFonts w:ascii="Times New Roman" w:eastAsia="Aptos" w:hAnsi="Times New Roman" w:cs="Times New Roman"/>
        </w:rPr>
        <w:t xml:space="preserve"> Nina Jasmina Zugic. </w:t>
      </w:r>
    </w:p>
    <w:p w14:paraId="5E0DD0B4" w14:textId="1ED82B19" w:rsidR="00887A91" w:rsidRDefault="00887A91" w:rsidP="00B739C3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 xml:space="preserve">The data was gathered between </w:t>
      </w:r>
      <w:proofErr w:type="gramStart"/>
      <w:r>
        <w:rPr>
          <w:rFonts w:ascii="Times New Roman" w:eastAsia="Aptos" w:hAnsi="Times New Roman" w:cs="Times New Roman"/>
        </w:rPr>
        <w:t xml:space="preserve">the </w:t>
      </w:r>
      <w:r w:rsidR="008A2F85">
        <w:rPr>
          <w:rFonts w:ascii="Times New Roman" w:eastAsia="Aptos" w:hAnsi="Times New Roman" w:cs="Times New Roman"/>
        </w:rPr>
        <w:t>October</w:t>
      </w:r>
      <w:proofErr w:type="gramEnd"/>
      <w:r w:rsidR="008A2F85">
        <w:rPr>
          <w:rFonts w:ascii="Times New Roman" w:eastAsia="Aptos" w:hAnsi="Times New Roman" w:cs="Times New Roman"/>
        </w:rPr>
        <w:t xml:space="preserve"> 2023</w:t>
      </w:r>
      <w:r>
        <w:rPr>
          <w:rFonts w:ascii="Times New Roman" w:eastAsia="Aptos" w:hAnsi="Times New Roman" w:cs="Times New Roman"/>
        </w:rPr>
        <w:t xml:space="preserve"> and the 31</w:t>
      </w:r>
      <w:r w:rsidRPr="00887A91">
        <w:rPr>
          <w:rFonts w:ascii="Times New Roman" w:eastAsia="Aptos" w:hAnsi="Times New Roman" w:cs="Times New Roman"/>
          <w:vertAlign w:val="superscript"/>
        </w:rPr>
        <w:t>st</w:t>
      </w:r>
      <w:r>
        <w:rPr>
          <w:rFonts w:ascii="Times New Roman" w:eastAsia="Aptos" w:hAnsi="Times New Roman" w:cs="Times New Roman"/>
        </w:rPr>
        <w:t xml:space="preserve"> of December 2024</w:t>
      </w:r>
      <w:r w:rsidR="001E5A82">
        <w:rPr>
          <w:rFonts w:ascii="Times New Roman" w:eastAsia="Aptos" w:hAnsi="Times New Roman" w:cs="Times New Roman"/>
        </w:rPr>
        <w:t>,</w:t>
      </w:r>
      <w:r>
        <w:rPr>
          <w:rFonts w:ascii="Times New Roman" w:eastAsia="Aptos" w:hAnsi="Times New Roman" w:cs="Times New Roman"/>
        </w:rPr>
        <w:t xml:space="preserve"> and it is kept as </w:t>
      </w:r>
      <w:r w:rsidR="0048438A">
        <w:rPr>
          <w:rFonts w:ascii="Times New Roman" w:eastAsia="Aptos" w:hAnsi="Times New Roman" w:cs="Times New Roman"/>
        </w:rPr>
        <w:t xml:space="preserve">digitalized </w:t>
      </w:r>
      <w:r>
        <w:rPr>
          <w:rFonts w:ascii="Times New Roman" w:eastAsia="Aptos" w:hAnsi="Times New Roman" w:cs="Times New Roman"/>
        </w:rPr>
        <w:t>textual files</w:t>
      </w:r>
      <w:r w:rsidR="001E5A82">
        <w:rPr>
          <w:rFonts w:ascii="Times New Roman" w:eastAsia="Aptos" w:hAnsi="Times New Roman" w:cs="Times New Roman"/>
        </w:rPr>
        <w:t xml:space="preserve">, pictures, drawings and filled </w:t>
      </w:r>
      <w:proofErr w:type="gramStart"/>
      <w:r w:rsidR="001E5A82">
        <w:rPr>
          <w:rFonts w:ascii="Times New Roman" w:eastAsia="Aptos" w:hAnsi="Times New Roman" w:cs="Times New Roman"/>
        </w:rPr>
        <w:t>communing</w:t>
      </w:r>
      <w:proofErr w:type="gramEnd"/>
      <w:r w:rsidR="001E5A82">
        <w:rPr>
          <w:rFonts w:ascii="Times New Roman" w:eastAsia="Aptos" w:hAnsi="Times New Roman" w:cs="Times New Roman"/>
        </w:rPr>
        <w:t xml:space="preserve"> cards templates</w:t>
      </w:r>
      <w:r w:rsidR="0048438A">
        <w:rPr>
          <w:rFonts w:ascii="Times New Roman" w:eastAsia="Aptos" w:hAnsi="Times New Roman" w:cs="Times New Roman"/>
        </w:rPr>
        <w:t>, and audio recordings</w:t>
      </w:r>
      <w:r w:rsidR="001E5A82">
        <w:rPr>
          <w:rFonts w:ascii="Times New Roman" w:eastAsia="Aptos" w:hAnsi="Times New Roman" w:cs="Times New Roman"/>
        </w:rPr>
        <w:t>. The data is</w:t>
      </w:r>
      <w:r>
        <w:rPr>
          <w:rFonts w:ascii="Times New Roman" w:eastAsia="Aptos" w:hAnsi="Times New Roman" w:cs="Times New Roman"/>
        </w:rPr>
        <w:t xml:space="preserve"> mostly in Finnish</w:t>
      </w:r>
      <w:r w:rsidR="001E5A82">
        <w:rPr>
          <w:rFonts w:ascii="Times New Roman" w:eastAsia="Aptos" w:hAnsi="Times New Roman" w:cs="Times New Roman"/>
        </w:rPr>
        <w:t>, but some d</w:t>
      </w:r>
      <w:r>
        <w:rPr>
          <w:rFonts w:ascii="Times New Roman" w:eastAsia="Aptos" w:hAnsi="Times New Roman" w:cs="Times New Roman"/>
        </w:rPr>
        <w:t>iscussions</w:t>
      </w:r>
      <w:r w:rsidR="001E5A82">
        <w:rPr>
          <w:rFonts w:ascii="Times New Roman" w:eastAsia="Aptos" w:hAnsi="Times New Roman" w:cs="Times New Roman"/>
        </w:rPr>
        <w:t>,</w:t>
      </w:r>
      <w:r>
        <w:rPr>
          <w:rFonts w:ascii="Times New Roman" w:eastAsia="Aptos" w:hAnsi="Times New Roman" w:cs="Times New Roman"/>
        </w:rPr>
        <w:t xml:space="preserve"> interv</w:t>
      </w:r>
      <w:r w:rsidR="001E5A82">
        <w:rPr>
          <w:rFonts w:ascii="Times New Roman" w:eastAsia="Aptos" w:hAnsi="Times New Roman" w:cs="Times New Roman"/>
        </w:rPr>
        <w:t>iews and notes made by</w:t>
      </w:r>
      <w:r>
        <w:rPr>
          <w:rFonts w:ascii="Times New Roman" w:eastAsia="Aptos" w:hAnsi="Times New Roman" w:cs="Times New Roman"/>
        </w:rPr>
        <w:t xml:space="preserve"> </w:t>
      </w:r>
      <w:r w:rsidR="001E5A82">
        <w:rPr>
          <w:rFonts w:ascii="Times New Roman" w:eastAsia="Aptos" w:hAnsi="Times New Roman" w:cs="Times New Roman"/>
        </w:rPr>
        <w:lastRenderedPageBreak/>
        <w:t>the</w:t>
      </w:r>
      <w:r>
        <w:rPr>
          <w:rFonts w:ascii="Times New Roman" w:eastAsia="Aptos" w:hAnsi="Times New Roman" w:cs="Times New Roman"/>
        </w:rPr>
        <w:t xml:space="preserve"> international colleagues are in English. The metadata was released </w:t>
      </w:r>
      <w:proofErr w:type="gramStart"/>
      <w:r w:rsidR="00A577D8">
        <w:rPr>
          <w:rFonts w:ascii="Times New Roman" w:eastAsia="Aptos" w:hAnsi="Times New Roman" w:cs="Times New Roman"/>
        </w:rPr>
        <w:t>on</w:t>
      </w:r>
      <w:proofErr w:type="gramEnd"/>
      <w:r w:rsidR="00A577D8">
        <w:rPr>
          <w:rFonts w:ascii="Times New Roman" w:eastAsia="Aptos" w:hAnsi="Times New Roman" w:cs="Times New Roman"/>
        </w:rPr>
        <w:t xml:space="preserve"> December 2025</w:t>
      </w:r>
      <w:r w:rsidR="001E5A82">
        <w:rPr>
          <w:rFonts w:ascii="Times New Roman" w:eastAsia="Aptos" w:hAnsi="Times New Roman" w:cs="Times New Roman"/>
        </w:rPr>
        <w:t>, and it is in English</w:t>
      </w:r>
      <w:r>
        <w:rPr>
          <w:rFonts w:ascii="Times New Roman" w:eastAsia="Aptos" w:hAnsi="Times New Roman" w:cs="Times New Roman"/>
        </w:rPr>
        <w:t>.</w:t>
      </w:r>
    </w:p>
    <w:p w14:paraId="03632160" w14:textId="0A7E3BBA" w:rsidR="001E5A82" w:rsidRDefault="001E5A82" w:rsidP="00B739C3">
      <w:pPr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Keywords: Embodied methods, arts-based learning, body movements, democratic values, co-learning, reflective discussions</w:t>
      </w:r>
    </w:p>
    <w:p w14:paraId="28C0773B" w14:textId="77777777" w:rsidR="00887A91" w:rsidRPr="00B739C3" w:rsidRDefault="00887A91" w:rsidP="00B739C3">
      <w:pPr>
        <w:rPr>
          <w:rFonts w:ascii="Times New Roman" w:eastAsia="Aptos" w:hAnsi="Times New Roman" w:cs="Times New Roman"/>
        </w:rPr>
      </w:pPr>
    </w:p>
    <w:p w14:paraId="65C3ABF8" w14:textId="77777777" w:rsidR="00B739C3" w:rsidRPr="005A2075" w:rsidRDefault="00B739C3" w:rsidP="005A2075">
      <w:pPr>
        <w:rPr>
          <w:rFonts w:ascii="Times New Roman" w:eastAsia="Aptos" w:hAnsi="Times New Roman" w:cs="Times New Roman"/>
        </w:rPr>
      </w:pPr>
    </w:p>
    <w:p w14:paraId="77343B74" w14:textId="4E413D6A" w:rsidR="00237CF3" w:rsidRPr="00237CF3" w:rsidRDefault="00237CF3" w:rsidP="5F1A4A15">
      <w:pPr>
        <w:rPr>
          <w:rFonts w:ascii="Times New Roman" w:eastAsia="Aptos" w:hAnsi="Times New Roman" w:cs="Times New Roman"/>
        </w:rPr>
      </w:pPr>
    </w:p>
    <w:p w14:paraId="7E088090" w14:textId="1E12439A" w:rsidR="27B5171C" w:rsidRDefault="27B5171C" w:rsidP="5F1A4A15"/>
    <w:sectPr w:rsidR="27B5171C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D7F11" w14:textId="77777777" w:rsidR="00850F35" w:rsidRDefault="00850F35" w:rsidP="00506181">
      <w:pPr>
        <w:spacing w:after="0" w:line="240" w:lineRule="auto"/>
      </w:pPr>
      <w:r>
        <w:separator/>
      </w:r>
    </w:p>
  </w:endnote>
  <w:endnote w:type="continuationSeparator" w:id="0">
    <w:p w14:paraId="6D5F004E" w14:textId="77777777" w:rsidR="00850F35" w:rsidRDefault="00850F35" w:rsidP="00506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AE83" w14:textId="77777777" w:rsidR="00850F35" w:rsidRDefault="00850F35" w:rsidP="00506181">
      <w:pPr>
        <w:spacing w:after="0" w:line="240" w:lineRule="auto"/>
      </w:pPr>
      <w:r>
        <w:separator/>
      </w:r>
    </w:p>
  </w:footnote>
  <w:footnote w:type="continuationSeparator" w:id="0">
    <w:p w14:paraId="3985B165" w14:textId="77777777" w:rsidR="00850F35" w:rsidRDefault="00850F35" w:rsidP="00506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E5BF" w14:textId="49C0AFE1" w:rsidR="00506181" w:rsidRDefault="005061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2820E9" wp14:editId="47371E9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16150" cy="371475"/>
              <wp:effectExtent l="0" t="0" r="0" b="9525"/>
              <wp:wrapNone/>
              <wp:docPr id="2113033645" name="Text Box 2" descr="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61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A46F1" w14:textId="61B0659D" w:rsidR="00506181" w:rsidRPr="00506181" w:rsidRDefault="00506181" w:rsidP="005061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0618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820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uottamuksellinen - Confidential (3Y)" style="position:absolute;margin-left:123.3pt;margin-top:0;width:174.5pt;height:29.2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" filled="f" stroked="f">
              <v:textbox style="mso-fit-shape-to-text:t" inset="0,15pt,20pt,0">
                <w:txbxContent>
                  <w:p w14:paraId="27EA46F1" w14:textId="61B0659D" w:rsidR="00506181" w:rsidRPr="00506181" w:rsidRDefault="00506181" w:rsidP="005061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0618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848E1" w14:textId="3805BE83" w:rsidR="00506181" w:rsidRDefault="004F12BE">
    <w:pPr>
      <w:pStyle w:val="Head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A724A" w14:textId="55DAB23E" w:rsidR="00506181" w:rsidRDefault="005061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F4C7B2" wp14:editId="69340A6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16150" cy="371475"/>
              <wp:effectExtent l="0" t="0" r="0" b="9525"/>
              <wp:wrapNone/>
              <wp:docPr id="1055473404" name="Text Box 1" descr="Luottamuksellinen - Confidential (3Y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615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4D095F" w14:textId="5C6D53C8" w:rsidR="00506181" w:rsidRPr="00506181" w:rsidRDefault="00506181" w:rsidP="005061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0618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Luottamuksellinen - Confidential (3Y)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4C7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Luottamuksellinen - Confidential (3Y)" style="position:absolute;margin-left:123.3pt;margin-top:0;width:174.5pt;height:29.2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" filled="f" stroked="f">
              <v:textbox style="mso-fit-shape-to-text:t" inset="0,15pt,20pt,0">
                <w:txbxContent>
                  <w:p w14:paraId="2E4D095F" w14:textId="5C6D53C8" w:rsidR="00506181" w:rsidRPr="00506181" w:rsidRDefault="00506181" w:rsidP="005061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0618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Luottamuksellinen - Confidential (3Y)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6A90"/>
    <w:multiLevelType w:val="hybridMultilevel"/>
    <w:tmpl w:val="14960E8C"/>
    <w:lvl w:ilvl="0" w:tplc="51AC9AA4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54D3C"/>
    <w:multiLevelType w:val="multilevel"/>
    <w:tmpl w:val="927A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4BD0F35"/>
    <w:multiLevelType w:val="hybridMultilevel"/>
    <w:tmpl w:val="01D6C618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B1B15"/>
    <w:multiLevelType w:val="hybridMultilevel"/>
    <w:tmpl w:val="06125218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596286">
    <w:abstractNumId w:val="0"/>
  </w:num>
  <w:num w:numId="2" w16cid:durableId="912475150">
    <w:abstractNumId w:val="2"/>
  </w:num>
  <w:num w:numId="3" w16cid:durableId="1074232729">
    <w:abstractNumId w:val="1"/>
  </w:num>
  <w:num w:numId="4" w16cid:durableId="500705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C06301"/>
    <w:rsid w:val="00030384"/>
    <w:rsid w:val="00033087"/>
    <w:rsid w:val="000756DC"/>
    <w:rsid w:val="000E4765"/>
    <w:rsid w:val="001043A7"/>
    <w:rsid w:val="001218DF"/>
    <w:rsid w:val="00151E31"/>
    <w:rsid w:val="001625C1"/>
    <w:rsid w:val="00191214"/>
    <w:rsid w:val="001D49A6"/>
    <w:rsid w:val="001D7306"/>
    <w:rsid w:val="001E5A82"/>
    <w:rsid w:val="00203B98"/>
    <w:rsid w:val="00215170"/>
    <w:rsid w:val="002222C2"/>
    <w:rsid w:val="00237CF3"/>
    <w:rsid w:val="0026404D"/>
    <w:rsid w:val="00270914"/>
    <w:rsid w:val="00276E40"/>
    <w:rsid w:val="0029736D"/>
    <w:rsid w:val="003253C6"/>
    <w:rsid w:val="003727BB"/>
    <w:rsid w:val="003D3E3A"/>
    <w:rsid w:val="003F2D1F"/>
    <w:rsid w:val="00443642"/>
    <w:rsid w:val="00474EE3"/>
    <w:rsid w:val="0048438A"/>
    <w:rsid w:val="004E5076"/>
    <w:rsid w:val="004F12BE"/>
    <w:rsid w:val="00506181"/>
    <w:rsid w:val="00523AB5"/>
    <w:rsid w:val="00541479"/>
    <w:rsid w:val="00543D23"/>
    <w:rsid w:val="0054741F"/>
    <w:rsid w:val="005A2075"/>
    <w:rsid w:val="006029B3"/>
    <w:rsid w:val="0064183F"/>
    <w:rsid w:val="006B3A1B"/>
    <w:rsid w:val="00705C9E"/>
    <w:rsid w:val="00714B43"/>
    <w:rsid w:val="00752CC0"/>
    <w:rsid w:val="007F1325"/>
    <w:rsid w:val="00812062"/>
    <w:rsid w:val="00824A55"/>
    <w:rsid w:val="00850F35"/>
    <w:rsid w:val="008520A2"/>
    <w:rsid w:val="00887A91"/>
    <w:rsid w:val="008A2F85"/>
    <w:rsid w:val="008C3F91"/>
    <w:rsid w:val="008E0B1D"/>
    <w:rsid w:val="00904EE1"/>
    <w:rsid w:val="009B26DB"/>
    <w:rsid w:val="009B4C69"/>
    <w:rsid w:val="009B5517"/>
    <w:rsid w:val="00A5129E"/>
    <w:rsid w:val="00A577D8"/>
    <w:rsid w:val="00A77869"/>
    <w:rsid w:val="00A80859"/>
    <w:rsid w:val="00A931E5"/>
    <w:rsid w:val="00A968B4"/>
    <w:rsid w:val="00AF5C94"/>
    <w:rsid w:val="00B3520E"/>
    <w:rsid w:val="00B419CE"/>
    <w:rsid w:val="00B4519C"/>
    <w:rsid w:val="00B739C3"/>
    <w:rsid w:val="00B7676E"/>
    <w:rsid w:val="00B84001"/>
    <w:rsid w:val="00B9621F"/>
    <w:rsid w:val="00BD7B72"/>
    <w:rsid w:val="00C01E17"/>
    <w:rsid w:val="00C827BA"/>
    <w:rsid w:val="00CD43EE"/>
    <w:rsid w:val="00D0249C"/>
    <w:rsid w:val="00D072EB"/>
    <w:rsid w:val="00D207F8"/>
    <w:rsid w:val="00D73FE4"/>
    <w:rsid w:val="00DE30D7"/>
    <w:rsid w:val="00E02640"/>
    <w:rsid w:val="00E458E2"/>
    <w:rsid w:val="00EE0C6A"/>
    <w:rsid w:val="00F1792E"/>
    <w:rsid w:val="00F25236"/>
    <w:rsid w:val="00F5011A"/>
    <w:rsid w:val="00FA67F5"/>
    <w:rsid w:val="00FE1D7A"/>
    <w:rsid w:val="012C0531"/>
    <w:rsid w:val="013E3BB6"/>
    <w:rsid w:val="0404EBFB"/>
    <w:rsid w:val="049F0B46"/>
    <w:rsid w:val="0516E149"/>
    <w:rsid w:val="07C06301"/>
    <w:rsid w:val="0AC79041"/>
    <w:rsid w:val="0D6C3580"/>
    <w:rsid w:val="0DED94CE"/>
    <w:rsid w:val="12BD627B"/>
    <w:rsid w:val="181DCF4E"/>
    <w:rsid w:val="18B66881"/>
    <w:rsid w:val="19B34E07"/>
    <w:rsid w:val="1A261CCB"/>
    <w:rsid w:val="1B70186C"/>
    <w:rsid w:val="1E7C18FF"/>
    <w:rsid w:val="206C2B2C"/>
    <w:rsid w:val="20ED5E2E"/>
    <w:rsid w:val="2276DCF0"/>
    <w:rsid w:val="243AD1EE"/>
    <w:rsid w:val="244E4EDA"/>
    <w:rsid w:val="24B9A3E9"/>
    <w:rsid w:val="27B5171C"/>
    <w:rsid w:val="2B535E6D"/>
    <w:rsid w:val="2C149C8B"/>
    <w:rsid w:val="2DC013F1"/>
    <w:rsid w:val="31E09040"/>
    <w:rsid w:val="3432F766"/>
    <w:rsid w:val="353EF2A4"/>
    <w:rsid w:val="378B5CF4"/>
    <w:rsid w:val="3B8D9326"/>
    <w:rsid w:val="3D33A578"/>
    <w:rsid w:val="41C71283"/>
    <w:rsid w:val="4442FB69"/>
    <w:rsid w:val="45592921"/>
    <w:rsid w:val="45E25BCC"/>
    <w:rsid w:val="46B72DD0"/>
    <w:rsid w:val="481072E1"/>
    <w:rsid w:val="487A7301"/>
    <w:rsid w:val="4C9F18B4"/>
    <w:rsid w:val="4EF3E712"/>
    <w:rsid w:val="50614D8F"/>
    <w:rsid w:val="50F85EF7"/>
    <w:rsid w:val="51642618"/>
    <w:rsid w:val="5275747D"/>
    <w:rsid w:val="55693778"/>
    <w:rsid w:val="55F64700"/>
    <w:rsid w:val="56F25CAE"/>
    <w:rsid w:val="5735AE4D"/>
    <w:rsid w:val="5CAC890F"/>
    <w:rsid w:val="5DB13EDC"/>
    <w:rsid w:val="5F1A4A15"/>
    <w:rsid w:val="64DCC56D"/>
    <w:rsid w:val="65FC46B3"/>
    <w:rsid w:val="6A59B95B"/>
    <w:rsid w:val="6D2EB622"/>
    <w:rsid w:val="6EAFB2DA"/>
    <w:rsid w:val="70A1EF4A"/>
    <w:rsid w:val="7E5AD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06301"/>
  <w15:chartTrackingRefBased/>
  <w15:docId w15:val="{3F47BBAF-4413-41BA-9DE6-2289B89C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6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181"/>
  </w:style>
  <w:style w:type="table" w:styleId="TableGrid">
    <w:name w:val="Table Grid"/>
    <w:basedOn w:val="TableNormal"/>
    <w:uiPriority w:val="39"/>
    <w:rsid w:val="00F25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30D7"/>
    <w:pPr>
      <w:ind w:left="720"/>
      <w:contextualSpacing/>
    </w:pPr>
  </w:style>
  <w:style w:type="paragraph" w:customStyle="1" w:styleId="paragraph">
    <w:name w:val="paragraph"/>
    <w:basedOn w:val="Normal"/>
    <w:rsid w:val="00191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fi-FI" w:eastAsia="fi-FI"/>
    </w:rPr>
  </w:style>
  <w:style w:type="character" w:customStyle="1" w:styleId="normaltextrun">
    <w:name w:val="normaltextrun"/>
    <w:basedOn w:val="DefaultParagraphFont"/>
    <w:rsid w:val="00191214"/>
  </w:style>
  <w:style w:type="character" w:customStyle="1" w:styleId="eop">
    <w:name w:val="eop"/>
    <w:basedOn w:val="DefaultParagraphFont"/>
    <w:rsid w:val="00191214"/>
  </w:style>
  <w:style w:type="paragraph" w:styleId="Footer">
    <w:name w:val="footer"/>
    <w:basedOn w:val="Normal"/>
    <w:link w:val="FooterChar"/>
    <w:uiPriority w:val="99"/>
    <w:unhideWhenUsed/>
    <w:rsid w:val="004F1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2BE"/>
  </w:style>
  <w:style w:type="paragraph" w:styleId="Revision">
    <w:name w:val="Revision"/>
    <w:hidden/>
    <w:uiPriority w:val="99"/>
    <w:semiHidden/>
    <w:rsid w:val="00A931E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931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31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31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31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31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23ee79-bdbf-4d11-a783-980929fd6733}" enabled="1" method="Standard" siteId="{4c60a66f-0a8d-446e-9ac0-836a00d8454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802</Words>
  <Characters>5100</Characters>
  <Application>Microsoft Office Word</Application>
  <DocSecurity>0</DocSecurity>
  <Lines>170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Pauliina Jääskeläinen</dc:creator>
  <cp:keywords/>
  <dc:description/>
  <cp:lastModifiedBy>Pilvikki Lantela</cp:lastModifiedBy>
  <cp:revision>6</cp:revision>
  <dcterms:created xsi:type="dcterms:W3CDTF">2025-12-17T10:51:00Z</dcterms:created>
  <dcterms:modified xsi:type="dcterms:W3CDTF">2025-12-19T08:22:00Z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3ee93efc,7df255ad,42d128d0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Luottamuksellinen - Confidential (3Y)</vt:lpwstr>
  </property>
  <property fmtid="{D5CDD505-2E9C-101B-9397-08002B2CF9AE}" pid="5" name="GrammarlyDocumentId">
    <vt:lpwstr>239b0b07-f9b3-43c3-b088-b7caf29bbd6b</vt:lpwstr>
  </property>
</Properties>
</file>